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FE71" w14:textId="02894B3E" w:rsidR="00D853BD" w:rsidRPr="00CB5A73" w:rsidRDefault="00CB5A73" w:rsidP="00CB5A73">
      <w:pPr>
        <w:rPr>
          <w:b/>
          <w:sz w:val="22"/>
          <w:szCs w:val="22"/>
        </w:rPr>
      </w:pPr>
      <w:r>
        <w:rPr>
          <w:b/>
          <w:sz w:val="22"/>
          <w:szCs w:val="22"/>
        </w:rPr>
        <w:t xml:space="preserve">                                                                     </w:t>
      </w:r>
      <w:r w:rsidR="00CA6B30" w:rsidRPr="00CB5A73">
        <w:rPr>
          <w:b/>
          <w:sz w:val="22"/>
          <w:szCs w:val="22"/>
        </w:rPr>
        <w:t xml:space="preserve">Informed Consent </w:t>
      </w:r>
      <w:r w:rsidR="00D853BD" w:rsidRPr="00CB5A73">
        <w:rPr>
          <w:b/>
          <w:sz w:val="22"/>
          <w:szCs w:val="22"/>
        </w:rPr>
        <w:t>Assessment Form</w:t>
      </w:r>
    </w:p>
    <w:p w14:paraId="52F20C31" w14:textId="77777777" w:rsidR="00D853BD" w:rsidRPr="00CB5A73" w:rsidRDefault="00D853BD" w:rsidP="00CB5A73">
      <w:pPr>
        <w:tabs>
          <w:tab w:val="left" w:pos="360"/>
          <w:tab w:val="left" w:pos="630"/>
        </w:tabs>
        <w:rPr>
          <w:b/>
          <w:sz w:val="22"/>
          <w:szCs w:val="22"/>
        </w:rPr>
      </w:pPr>
      <w:r w:rsidRPr="00CB5A73">
        <w:rPr>
          <w:b/>
          <w:sz w:val="22"/>
          <w:szCs w:val="22"/>
        </w:rPr>
        <w:tab/>
      </w:r>
    </w:p>
    <w:p w14:paraId="2ACA9728" w14:textId="77777777" w:rsidR="00D853BD" w:rsidRPr="00CB5A73" w:rsidRDefault="00D853BD" w:rsidP="00CB5A73">
      <w:pPr>
        <w:tabs>
          <w:tab w:val="left" w:pos="360"/>
          <w:tab w:val="left" w:pos="630"/>
        </w:tabs>
        <w:rPr>
          <w:sz w:val="22"/>
          <w:szCs w:val="22"/>
        </w:rPr>
      </w:pPr>
      <w:r w:rsidRPr="00CB5A73">
        <w:rPr>
          <w:sz w:val="22"/>
          <w:szCs w:val="22"/>
        </w:rPr>
        <w:t>STUDY PROTOCOL INFORMATION</w:t>
      </w:r>
    </w:p>
    <w:p w14:paraId="3915ADD4" w14:textId="77777777" w:rsidR="00D853BD" w:rsidRPr="00CB5A73" w:rsidRDefault="00D853BD" w:rsidP="00CB5A73">
      <w:pPr>
        <w:tabs>
          <w:tab w:val="left" w:pos="630"/>
        </w:tabs>
        <w:ind w:left="360"/>
        <w:rPr>
          <w:b/>
          <w:sz w:val="22"/>
          <w:szCs w:val="22"/>
        </w:rPr>
      </w:pPr>
      <w:r w:rsidRPr="00CB5A73">
        <w:rPr>
          <w:b/>
          <w:sz w:val="22"/>
          <w:szCs w:val="22"/>
        </w:rPr>
        <w:t>IRB Protocol No:</w:t>
      </w:r>
    </w:p>
    <w:p w14:paraId="0FBA5EC2" w14:textId="77777777" w:rsidR="00D853BD" w:rsidRPr="00CB5A73" w:rsidRDefault="00D853BD" w:rsidP="00CB5A73">
      <w:pPr>
        <w:tabs>
          <w:tab w:val="left" w:pos="630"/>
        </w:tabs>
        <w:ind w:left="360"/>
        <w:rPr>
          <w:b/>
          <w:sz w:val="22"/>
          <w:szCs w:val="22"/>
        </w:rPr>
      </w:pPr>
      <w:r w:rsidRPr="00CB5A73">
        <w:rPr>
          <w:b/>
          <w:sz w:val="22"/>
          <w:szCs w:val="22"/>
        </w:rPr>
        <w:t>Date:</w:t>
      </w:r>
    </w:p>
    <w:p w14:paraId="7BD1E98D" w14:textId="77777777" w:rsidR="00D853BD" w:rsidRPr="00CB5A73" w:rsidRDefault="00D853BD" w:rsidP="00CB5A73">
      <w:pPr>
        <w:tabs>
          <w:tab w:val="left" w:pos="630"/>
        </w:tabs>
        <w:ind w:left="360"/>
        <w:rPr>
          <w:sz w:val="22"/>
          <w:szCs w:val="22"/>
        </w:rPr>
      </w:pPr>
      <w:r w:rsidRPr="00CB5A73">
        <w:rPr>
          <w:b/>
          <w:sz w:val="22"/>
          <w:szCs w:val="22"/>
        </w:rPr>
        <w:t>Study Protocol Title</w:t>
      </w:r>
      <w:r w:rsidRPr="00CB5A73">
        <w:rPr>
          <w:sz w:val="22"/>
          <w:szCs w:val="22"/>
        </w:rPr>
        <w:t xml:space="preserve">: </w:t>
      </w:r>
    </w:p>
    <w:p w14:paraId="3EF9C574" w14:textId="77777777" w:rsidR="00D853BD" w:rsidRPr="00CB5A73" w:rsidRDefault="00D853BD" w:rsidP="00CB5A73">
      <w:pPr>
        <w:tabs>
          <w:tab w:val="left" w:pos="360"/>
          <w:tab w:val="left" w:pos="630"/>
        </w:tabs>
        <w:ind w:left="360"/>
        <w:rPr>
          <w:sz w:val="22"/>
          <w:szCs w:val="22"/>
        </w:rPr>
      </w:pPr>
      <w:r w:rsidRPr="00CB5A73">
        <w:rPr>
          <w:b/>
          <w:sz w:val="22"/>
          <w:szCs w:val="22"/>
        </w:rPr>
        <w:t>Study Protocol Number</w:t>
      </w:r>
      <w:r w:rsidRPr="00CB5A73">
        <w:rPr>
          <w:sz w:val="22"/>
          <w:szCs w:val="22"/>
        </w:rPr>
        <w:t>:</w:t>
      </w:r>
    </w:p>
    <w:p w14:paraId="0F18B71B" w14:textId="77777777" w:rsidR="00D853BD" w:rsidRPr="00CB5A73" w:rsidRDefault="00D853BD" w:rsidP="00CB5A73">
      <w:pPr>
        <w:tabs>
          <w:tab w:val="left" w:pos="360"/>
          <w:tab w:val="left" w:pos="630"/>
        </w:tabs>
        <w:ind w:left="360"/>
        <w:rPr>
          <w:sz w:val="22"/>
          <w:szCs w:val="22"/>
        </w:rPr>
      </w:pPr>
      <w:r w:rsidRPr="00CB5A73">
        <w:rPr>
          <w:b/>
          <w:sz w:val="22"/>
          <w:szCs w:val="22"/>
        </w:rPr>
        <w:t>Principal Investigator</w:t>
      </w:r>
      <w:r w:rsidRPr="00CB5A73">
        <w:rPr>
          <w:sz w:val="22"/>
          <w:szCs w:val="22"/>
        </w:rPr>
        <w:t xml:space="preserve">: </w:t>
      </w:r>
    </w:p>
    <w:p w14:paraId="4235309E" w14:textId="77777777" w:rsidR="00D853BD" w:rsidRPr="00CB5A73" w:rsidRDefault="00D853BD" w:rsidP="00CB5A73">
      <w:pPr>
        <w:tabs>
          <w:tab w:val="left" w:pos="360"/>
          <w:tab w:val="left" w:pos="630"/>
        </w:tabs>
        <w:ind w:left="360"/>
        <w:rPr>
          <w:b/>
          <w:sz w:val="22"/>
          <w:szCs w:val="22"/>
        </w:rPr>
      </w:pPr>
      <w:r w:rsidRPr="00CB5A73">
        <w:rPr>
          <w:b/>
          <w:sz w:val="22"/>
          <w:szCs w:val="22"/>
        </w:rPr>
        <w:t>Sub</w:t>
      </w:r>
      <w:r w:rsidRPr="00CB5A73">
        <w:rPr>
          <w:sz w:val="22"/>
          <w:szCs w:val="22"/>
        </w:rPr>
        <w:t>-</w:t>
      </w:r>
      <w:r w:rsidRPr="00CB5A73">
        <w:rPr>
          <w:b/>
          <w:sz w:val="22"/>
          <w:szCs w:val="22"/>
        </w:rPr>
        <w:t xml:space="preserve">Investigator/s: </w:t>
      </w:r>
    </w:p>
    <w:p w14:paraId="0D9704E1" w14:textId="77777777" w:rsidR="00D853BD" w:rsidRPr="00CB5A73" w:rsidRDefault="00D853BD" w:rsidP="00CB5A73">
      <w:pPr>
        <w:tabs>
          <w:tab w:val="left" w:pos="360"/>
          <w:tab w:val="left" w:pos="630"/>
        </w:tabs>
        <w:ind w:left="360"/>
        <w:rPr>
          <w:b/>
          <w:sz w:val="22"/>
          <w:szCs w:val="22"/>
        </w:rPr>
      </w:pPr>
      <w:r w:rsidRPr="00CB5A73">
        <w:rPr>
          <w:b/>
          <w:sz w:val="22"/>
          <w:szCs w:val="22"/>
        </w:rPr>
        <w:t>Total # of Participants:</w:t>
      </w:r>
    </w:p>
    <w:p w14:paraId="75A2D94B" w14:textId="77777777" w:rsidR="00D853BD" w:rsidRPr="00CB5A73" w:rsidRDefault="00D853BD" w:rsidP="00CB5A73">
      <w:pPr>
        <w:tabs>
          <w:tab w:val="left" w:pos="360"/>
          <w:tab w:val="left" w:pos="630"/>
        </w:tabs>
        <w:ind w:left="360"/>
        <w:rPr>
          <w:b/>
          <w:sz w:val="22"/>
          <w:szCs w:val="22"/>
        </w:rPr>
      </w:pPr>
      <w:r w:rsidRPr="00CB5A73">
        <w:rPr>
          <w:b/>
          <w:sz w:val="22"/>
          <w:szCs w:val="22"/>
        </w:rPr>
        <w:t>No. of study sites:</w:t>
      </w:r>
    </w:p>
    <w:p w14:paraId="0376FCE0" w14:textId="77777777" w:rsidR="00D853BD" w:rsidRPr="00CB5A73" w:rsidRDefault="00D853BD" w:rsidP="00CB5A73">
      <w:pPr>
        <w:tabs>
          <w:tab w:val="left" w:pos="360"/>
          <w:tab w:val="left" w:pos="630"/>
        </w:tabs>
        <w:ind w:left="360"/>
        <w:rPr>
          <w:b/>
          <w:sz w:val="22"/>
          <w:szCs w:val="22"/>
        </w:rPr>
      </w:pPr>
      <w:r w:rsidRPr="00CB5A73">
        <w:rPr>
          <w:b/>
          <w:sz w:val="22"/>
          <w:szCs w:val="22"/>
        </w:rPr>
        <w:t>Sponsor:</w:t>
      </w:r>
    </w:p>
    <w:p w14:paraId="06CFBCC6" w14:textId="77777777" w:rsidR="00D853BD" w:rsidRPr="00CB5A73" w:rsidRDefault="00D853BD" w:rsidP="00CB5A73">
      <w:pPr>
        <w:tabs>
          <w:tab w:val="left" w:pos="360"/>
          <w:tab w:val="left" w:pos="630"/>
        </w:tabs>
        <w:ind w:left="360"/>
        <w:rPr>
          <w:b/>
          <w:sz w:val="22"/>
          <w:szCs w:val="22"/>
        </w:rPr>
      </w:pPr>
      <w:r w:rsidRPr="00CB5A73">
        <w:rPr>
          <w:b/>
          <w:sz w:val="22"/>
          <w:szCs w:val="22"/>
        </w:rPr>
        <w:t>Duration of the Study:</w:t>
      </w:r>
    </w:p>
    <w:p w14:paraId="6A89AF86" w14:textId="57E1319A" w:rsidR="00D853BD" w:rsidRPr="00CB5A73" w:rsidRDefault="00D853BD" w:rsidP="00CB5A73">
      <w:pPr>
        <w:tabs>
          <w:tab w:val="left" w:pos="360"/>
          <w:tab w:val="left" w:pos="630"/>
        </w:tabs>
        <w:ind w:left="360"/>
        <w:rPr>
          <w:b/>
          <w:sz w:val="22"/>
          <w:szCs w:val="22"/>
        </w:rPr>
      </w:pPr>
      <w:r w:rsidRPr="00CB5A73">
        <w:rPr>
          <w:b/>
          <w:sz w:val="22"/>
          <w:szCs w:val="22"/>
        </w:rPr>
        <w:t xml:space="preserve">Status:    </w:t>
      </w:r>
      <w:r w:rsidR="00CB5A73" w:rsidRPr="00CB5A73">
        <w:rPr>
          <w:b/>
          <w:sz w:val="22"/>
          <w:szCs w:val="22"/>
        </w:rPr>
        <w:fldChar w:fldCharType="begin">
          <w:ffData>
            <w:name w:val="Check1"/>
            <w:enabled/>
            <w:calcOnExit w:val="0"/>
            <w:checkBox>
              <w:sizeAuto/>
              <w:default w:val="0"/>
            </w:checkBox>
          </w:ffData>
        </w:fldChar>
      </w:r>
      <w:bookmarkStart w:id="0" w:name="Check1"/>
      <w:r w:rsidR="00CB5A73" w:rsidRPr="00CB5A73">
        <w:rPr>
          <w:b/>
          <w:sz w:val="22"/>
          <w:szCs w:val="22"/>
        </w:rPr>
        <w:instrText xml:space="preserve"> FORMCHECKBOX </w:instrText>
      </w:r>
      <w:r w:rsidR="00CB5A73" w:rsidRPr="00CB5A73">
        <w:rPr>
          <w:b/>
          <w:sz w:val="22"/>
          <w:szCs w:val="22"/>
        </w:rPr>
      </w:r>
      <w:r w:rsidR="00CB5A73" w:rsidRPr="00CB5A73">
        <w:rPr>
          <w:b/>
          <w:sz w:val="22"/>
          <w:szCs w:val="22"/>
        </w:rPr>
        <w:fldChar w:fldCharType="separate"/>
      </w:r>
      <w:r w:rsidR="00CB5A73" w:rsidRPr="00CB5A73">
        <w:rPr>
          <w:b/>
          <w:sz w:val="22"/>
          <w:szCs w:val="22"/>
        </w:rPr>
        <w:fldChar w:fldCharType="end"/>
      </w:r>
      <w:bookmarkEnd w:id="0"/>
      <w:r w:rsidRPr="00CB5A73">
        <w:rPr>
          <w:b/>
          <w:sz w:val="22"/>
          <w:szCs w:val="22"/>
        </w:rPr>
        <w:t xml:space="preserve">New             </w:t>
      </w:r>
      <w:r w:rsidR="00CB5A73" w:rsidRPr="00CB5A73">
        <w:rPr>
          <w:b/>
          <w:sz w:val="22"/>
          <w:szCs w:val="22"/>
        </w:rPr>
        <w:fldChar w:fldCharType="begin">
          <w:ffData>
            <w:name w:val="Check2"/>
            <w:enabled/>
            <w:calcOnExit w:val="0"/>
            <w:checkBox>
              <w:sizeAuto/>
              <w:default w:val="0"/>
            </w:checkBox>
          </w:ffData>
        </w:fldChar>
      </w:r>
      <w:bookmarkStart w:id="1" w:name="Check2"/>
      <w:r w:rsidR="00CB5A73" w:rsidRPr="00CB5A73">
        <w:rPr>
          <w:b/>
          <w:sz w:val="22"/>
          <w:szCs w:val="22"/>
        </w:rPr>
        <w:instrText xml:space="preserve"> FORMCHECKBOX </w:instrText>
      </w:r>
      <w:r w:rsidR="00CB5A73" w:rsidRPr="00CB5A73">
        <w:rPr>
          <w:b/>
          <w:sz w:val="22"/>
          <w:szCs w:val="22"/>
        </w:rPr>
      </w:r>
      <w:r w:rsidR="00CB5A73" w:rsidRPr="00CB5A73">
        <w:rPr>
          <w:b/>
          <w:sz w:val="22"/>
          <w:szCs w:val="22"/>
        </w:rPr>
        <w:fldChar w:fldCharType="separate"/>
      </w:r>
      <w:r w:rsidR="00CB5A73" w:rsidRPr="00CB5A73">
        <w:rPr>
          <w:b/>
          <w:sz w:val="22"/>
          <w:szCs w:val="22"/>
        </w:rPr>
        <w:fldChar w:fldCharType="end"/>
      </w:r>
      <w:bookmarkEnd w:id="1"/>
      <w:r w:rsidRPr="00CB5A73">
        <w:rPr>
          <w:b/>
          <w:sz w:val="22"/>
          <w:szCs w:val="22"/>
        </w:rPr>
        <w:t>Amended</w:t>
      </w:r>
    </w:p>
    <w:p w14:paraId="3F1F9F57" w14:textId="77777777" w:rsidR="00D853BD" w:rsidRPr="00CB5A73" w:rsidRDefault="00D853BD" w:rsidP="00CB5A73">
      <w:pPr>
        <w:tabs>
          <w:tab w:val="left" w:pos="360"/>
          <w:tab w:val="left" w:pos="630"/>
        </w:tabs>
        <w:rPr>
          <w:b/>
          <w:sz w:val="22"/>
          <w:szCs w:val="22"/>
        </w:rPr>
      </w:pPr>
      <w:r w:rsidRPr="00CB5A73">
        <w:rPr>
          <w:sz w:val="22"/>
          <w:szCs w:val="22"/>
        </w:rPr>
        <w:tab/>
      </w:r>
      <w:r w:rsidRPr="00CB5A73">
        <w:rPr>
          <w:b/>
          <w:sz w:val="22"/>
          <w:szCs w:val="22"/>
        </w:rPr>
        <w:t xml:space="preserve">Reviewer: </w:t>
      </w:r>
    </w:p>
    <w:p w14:paraId="3B30A984" w14:textId="5000AB02" w:rsidR="00D853BD" w:rsidRPr="00CB5A73" w:rsidRDefault="00D853BD" w:rsidP="00CB5A73">
      <w:pPr>
        <w:tabs>
          <w:tab w:val="left" w:pos="360"/>
          <w:tab w:val="left" w:pos="630"/>
        </w:tabs>
        <w:rPr>
          <w:b/>
          <w:sz w:val="22"/>
          <w:szCs w:val="22"/>
        </w:rPr>
      </w:pPr>
      <w:r w:rsidRPr="00CB5A73">
        <w:rPr>
          <w:b/>
          <w:sz w:val="22"/>
          <w:szCs w:val="22"/>
        </w:rPr>
        <w:tab/>
        <w:t xml:space="preserve">Review Status:   </w:t>
      </w:r>
      <w:r w:rsidR="00CB5A73" w:rsidRPr="00CB5A73">
        <w:rPr>
          <w:b/>
          <w:sz w:val="22"/>
          <w:szCs w:val="22"/>
        </w:rPr>
        <w:fldChar w:fldCharType="begin">
          <w:ffData>
            <w:name w:val="Check3"/>
            <w:enabled/>
            <w:calcOnExit w:val="0"/>
            <w:checkBox>
              <w:sizeAuto/>
              <w:default w:val="0"/>
            </w:checkBox>
          </w:ffData>
        </w:fldChar>
      </w:r>
      <w:bookmarkStart w:id="2" w:name="Check3"/>
      <w:r w:rsidR="00CB5A73" w:rsidRPr="00CB5A73">
        <w:rPr>
          <w:b/>
          <w:sz w:val="22"/>
          <w:szCs w:val="22"/>
        </w:rPr>
        <w:instrText xml:space="preserve"> FORMCHECKBOX </w:instrText>
      </w:r>
      <w:r w:rsidR="00CB5A73" w:rsidRPr="00CB5A73">
        <w:rPr>
          <w:b/>
          <w:sz w:val="22"/>
          <w:szCs w:val="22"/>
        </w:rPr>
      </w:r>
      <w:r w:rsidR="00CB5A73" w:rsidRPr="00CB5A73">
        <w:rPr>
          <w:b/>
          <w:sz w:val="22"/>
          <w:szCs w:val="22"/>
        </w:rPr>
        <w:fldChar w:fldCharType="separate"/>
      </w:r>
      <w:r w:rsidR="00CB5A73" w:rsidRPr="00CB5A73">
        <w:rPr>
          <w:b/>
          <w:sz w:val="22"/>
          <w:szCs w:val="22"/>
        </w:rPr>
        <w:fldChar w:fldCharType="end"/>
      </w:r>
      <w:bookmarkEnd w:id="2"/>
      <w:r w:rsidRPr="00CB5A73">
        <w:rPr>
          <w:b/>
          <w:sz w:val="22"/>
          <w:szCs w:val="22"/>
        </w:rPr>
        <w:t xml:space="preserve">Full Board           </w:t>
      </w:r>
      <w:r w:rsidR="00CB5A73" w:rsidRPr="00CB5A73">
        <w:rPr>
          <w:b/>
          <w:sz w:val="22"/>
          <w:szCs w:val="22"/>
        </w:rPr>
        <w:fldChar w:fldCharType="begin">
          <w:ffData>
            <w:name w:val="Check4"/>
            <w:enabled/>
            <w:calcOnExit w:val="0"/>
            <w:checkBox>
              <w:sizeAuto/>
              <w:default w:val="0"/>
            </w:checkBox>
          </w:ffData>
        </w:fldChar>
      </w:r>
      <w:bookmarkStart w:id="3" w:name="Check4"/>
      <w:r w:rsidR="00CB5A73" w:rsidRPr="00CB5A73">
        <w:rPr>
          <w:b/>
          <w:sz w:val="22"/>
          <w:szCs w:val="22"/>
        </w:rPr>
        <w:instrText xml:space="preserve"> FORMCHECKBOX </w:instrText>
      </w:r>
      <w:r w:rsidR="00CB5A73" w:rsidRPr="00CB5A73">
        <w:rPr>
          <w:b/>
          <w:sz w:val="22"/>
          <w:szCs w:val="22"/>
        </w:rPr>
      </w:r>
      <w:r w:rsidR="00CB5A73" w:rsidRPr="00CB5A73">
        <w:rPr>
          <w:b/>
          <w:sz w:val="22"/>
          <w:szCs w:val="22"/>
        </w:rPr>
        <w:fldChar w:fldCharType="separate"/>
      </w:r>
      <w:r w:rsidR="00CB5A73" w:rsidRPr="00CB5A73">
        <w:rPr>
          <w:b/>
          <w:sz w:val="22"/>
          <w:szCs w:val="22"/>
        </w:rPr>
        <w:fldChar w:fldCharType="end"/>
      </w:r>
      <w:bookmarkEnd w:id="3"/>
      <w:r w:rsidRPr="00CB5A73">
        <w:rPr>
          <w:b/>
          <w:sz w:val="22"/>
          <w:szCs w:val="22"/>
        </w:rPr>
        <w:t>Expedited</w:t>
      </w:r>
    </w:p>
    <w:p w14:paraId="54E40FC8" w14:textId="77777777" w:rsidR="00D853BD" w:rsidRPr="00CB5A73" w:rsidRDefault="00D853BD" w:rsidP="00CB5A73">
      <w:pPr>
        <w:tabs>
          <w:tab w:val="left" w:pos="360"/>
          <w:tab w:val="left" w:pos="630"/>
        </w:tabs>
        <w:ind w:left="360"/>
        <w:rPr>
          <w:sz w:val="22"/>
          <w:szCs w:val="22"/>
        </w:rPr>
      </w:pPr>
    </w:p>
    <w:p w14:paraId="4C3E5BE6" w14:textId="77777777" w:rsidR="00D853BD" w:rsidRPr="00CB5A73" w:rsidRDefault="00D853BD" w:rsidP="00CB5A73">
      <w:pPr>
        <w:tabs>
          <w:tab w:val="left" w:pos="360"/>
          <w:tab w:val="left" w:pos="630"/>
        </w:tabs>
        <w:ind w:left="360" w:hanging="360"/>
        <w:rPr>
          <w:b/>
          <w:bCs/>
          <w:sz w:val="22"/>
          <w:szCs w:val="22"/>
        </w:rPr>
      </w:pPr>
      <w:r w:rsidRPr="00CB5A73">
        <w:rPr>
          <w:b/>
          <w:bCs/>
          <w:sz w:val="22"/>
          <w:szCs w:val="22"/>
        </w:rPr>
        <w:t>INSTRUCTIONS</w:t>
      </w:r>
    </w:p>
    <w:p w14:paraId="0DF62388" w14:textId="77777777" w:rsidR="00E86BA8" w:rsidRPr="00CB5A73" w:rsidRDefault="00E86BA8" w:rsidP="00CB5A73">
      <w:pPr>
        <w:tabs>
          <w:tab w:val="left" w:pos="360"/>
          <w:tab w:val="left" w:pos="630"/>
        </w:tabs>
        <w:ind w:left="360" w:hanging="360"/>
        <w:rPr>
          <w:b/>
          <w:bCs/>
          <w:sz w:val="22"/>
          <w:szCs w:val="22"/>
        </w:rPr>
      </w:pPr>
    </w:p>
    <w:tbl>
      <w:tblPr>
        <w:tblW w:w="10278" w:type="dxa"/>
        <w:tblLook w:val="04A0" w:firstRow="1" w:lastRow="0" w:firstColumn="1" w:lastColumn="0" w:noHBand="0" w:noVBand="1"/>
      </w:tblPr>
      <w:tblGrid>
        <w:gridCol w:w="1951"/>
        <w:gridCol w:w="8327"/>
      </w:tblGrid>
      <w:tr w:rsidR="00584123" w:rsidRPr="00CB5A73" w14:paraId="0F7E7BB6" w14:textId="77777777" w:rsidTr="00E86BA8">
        <w:tc>
          <w:tcPr>
            <w:tcW w:w="1951" w:type="dxa"/>
          </w:tcPr>
          <w:p w14:paraId="0F586425" w14:textId="77777777" w:rsidR="00584123" w:rsidRPr="00CB5A73" w:rsidRDefault="00584123" w:rsidP="00CB5A73">
            <w:pPr>
              <w:tabs>
                <w:tab w:val="left" w:pos="360"/>
                <w:tab w:val="left" w:pos="630"/>
              </w:tabs>
              <w:ind w:left="360" w:hanging="360"/>
              <w:rPr>
                <w:b/>
                <w:bCs/>
                <w:sz w:val="22"/>
                <w:szCs w:val="22"/>
                <w:lang w:val="en-PH"/>
              </w:rPr>
            </w:pPr>
            <w:r w:rsidRPr="00CB5A73">
              <w:rPr>
                <w:b/>
                <w:bCs/>
                <w:sz w:val="22"/>
                <w:szCs w:val="22"/>
                <w:lang w:val="en-PH"/>
              </w:rPr>
              <w:t>To the Principal Investigator:</w:t>
            </w:r>
          </w:p>
        </w:tc>
        <w:tc>
          <w:tcPr>
            <w:tcW w:w="8327" w:type="dxa"/>
          </w:tcPr>
          <w:p w14:paraId="4D068DE5" w14:textId="77777777" w:rsidR="00584123" w:rsidRPr="00CB5A73" w:rsidRDefault="00584123" w:rsidP="00CB5A73">
            <w:pPr>
              <w:tabs>
                <w:tab w:val="left" w:pos="360"/>
                <w:tab w:val="left" w:pos="630"/>
              </w:tabs>
              <w:ind w:left="360" w:hanging="360"/>
              <w:rPr>
                <w:sz w:val="22"/>
                <w:szCs w:val="22"/>
                <w:lang w:val="en-PH"/>
              </w:rPr>
            </w:pPr>
            <w:r w:rsidRPr="00CB5A73">
              <w:rPr>
                <w:sz w:val="22"/>
                <w:szCs w:val="22"/>
                <w:lang w:val="en-PH"/>
              </w:rPr>
              <w:t xml:space="preserve">Please indicate in the space provided below whether or not the specified element is addressed by the informed consent form (ICF). To facilitate the evaluation of the assessment point, indicate the page and paragraph where this information can be found. </w:t>
            </w:r>
          </w:p>
        </w:tc>
      </w:tr>
      <w:tr w:rsidR="00584123" w:rsidRPr="00CB5A73" w14:paraId="46966FD5" w14:textId="77777777" w:rsidTr="00E86BA8">
        <w:tc>
          <w:tcPr>
            <w:tcW w:w="1951" w:type="dxa"/>
          </w:tcPr>
          <w:p w14:paraId="025CAFB7" w14:textId="77777777" w:rsidR="00584123" w:rsidRPr="00CB5A73" w:rsidRDefault="00584123" w:rsidP="00CB5A73">
            <w:pPr>
              <w:tabs>
                <w:tab w:val="left" w:pos="360"/>
                <w:tab w:val="left" w:pos="630"/>
              </w:tabs>
              <w:ind w:left="360" w:hanging="360"/>
              <w:rPr>
                <w:b/>
                <w:bCs/>
                <w:sz w:val="22"/>
                <w:szCs w:val="22"/>
                <w:lang w:val="en-PH"/>
              </w:rPr>
            </w:pPr>
            <w:r w:rsidRPr="00CB5A73">
              <w:rPr>
                <w:b/>
                <w:bCs/>
                <w:sz w:val="22"/>
                <w:szCs w:val="22"/>
                <w:lang w:val="en-PH"/>
              </w:rPr>
              <w:t>To the Primary Reviewer:</w:t>
            </w:r>
          </w:p>
        </w:tc>
        <w:tc>
          <w:tcPr>
            <w:tcW w:w="8327" w:type="dxa"/>
          </w:tcPr>
          <w:p w14:paraId="38CDB49B" w14:textId="77777777" w:rsidR="00584123" w:rsidRPr="00CB5A73" w:rsidRDefault="00584123" w:rsidP="00CB5A73">
            <w:pPr>
              <w:tabs>
                <w:tab w:val="left" w:pos="360"/>
                <w:tab w:val="left" w:pos="630"/>
              </w:tabs>
              <w:ind w:left="360" w:hanging="360"/>
              <w:rPr>
                <w:sz w:val="22"/>
                <w:szCs w:val="22"/>
                <w:lang w:val="en-PH"/>
              </w:rPr>
            </w:pPr>
            <w:r w:rsidRPr="00CB5A73">
              <w:rPr>
                <w:sz w:val="22"/>
                <w:szCs w:val="22"/>
                <w:lang w:val="en-PH"/>
              </w:rPr>
              <w:t xml:space="preserve">Please evaluate how the elements outlined below have been appropriately addressed by the informed consent form (ICF), as applicable, and by confirming the submitted information and putting your comments in the space provided under “REVIEWER COMMENTS.” In your comments, ensure that </w:t>
            </w:r>
            <w:r w:rsidRPr="00CB5A73">
              <w:rPr>
                <w:b/>
                <w:sz w:val="22"/>
                <w:szCs w:val="22"/>
                <w:u w:val="single"/>
                <w:lang w:val="en-PH"/>
              </w:rPr>
              <w:t>vulnerability, recruitment process</w:t>
            </w:r>
            <w:r w:rsidRPr="00CB5A73">
              <w:rPr>
                <w:b/>
                <w:sz w:val="22"/>
                <w:szCs w:val="22"/>
                <w:lang w:val="en-PH"/>
              </w:rPr>
              <w:t>,</w:t>
            </w:r>
            <w:r w:rsidRPr="00CB5A73">
              <w:rPr>
                <w:b/>
                <w:sz w:val="22"/>
                <w:szCs w:val="22"/>
                <w:u w:val="single"/>
                <w:lang w:val="en-PH"/>
              </w:rPr>
              <w:t xml:space="preserve"> </w:t>
            </w:r>
            <w:r w:rsidRPr="00CB5A73">
              <w:rPr>
                <w:b/>
                <w:sz w:val="22"/>
                <w:szCs w:val="22"/>
                <w:lang w:val="en-PH"/>
              </w:rPr>
              <w:t xml:space="preserve">and </w:t>
            </w:r>
            <w:r w:rsidRPr="00CB5A73">
              <w:rPr>
                <w:b/>
                <w:sz w:val="22"/>
                <w:szCs w:val="22"/>
                <w:u w:val="single"/>
                <w:lang w:val="en-PH"/>
              </w:rPr>
              <w:t>process of obtaining informed</w:t>
            </w:r>
            <w:r w:rsidRPr="00CB5A73">
              <w:rPr>
                <w:sz w:val="22"/>
                <w:szCs w:val="22"/>
                <w:lang w:val="en-PH"/>
              </w:rPr>
              <w:t xml:space="preserve"> consent are always assessed in the context of the study protocol and the participant.  Finalize your review by indicating your conclusions under “RECOMMENDED ACTION” and signing in space provided for the primary reviewer. </w:t>
            </w:r>
          </w:p>
        </w:tc>
      </w:tr>
    </w:tbl>
    <w:p w14:paraId="71C0860F" w14:textId="77777777" w:rsidR="00E86BA8" w:rsidRPr="00CB5A73" w:rsidRDefault="00E86BA8" w:rsidP="00CB5A73">
      <w:pPr>
        <w:tabs>
          <w:tab w:val="left" w:pos="360"/>
          <w:tab w:val="left" w:pos="630"/>
        </w:tabs>
        <w:rPr>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657"/>
        <w:gridCol w:w="810"/>
        <w:gridCol w:w="1619"/>
        <w:gridCol w:w="3483"/>
      </w:tblGrid>
      <w:tr w:rsidR="00584123" w:rsidRPr="00CB5A73" w14:paraId="15445BDB" w14:textId="77777777" w:rsidTr="007A4736">
        <w:trPr>
          <w:trHeight w:val="215"/>
        </w:trPr>
        <w:tc>
          <w:tcPr>
            <w:tcW w:w="3709" w:type="dxa"/>
          </w:tcPr>
          <w:p w14:paraId="6DF17F24" w14:textId="77777777" w:rsidR="00584123" w:rsidRPr="00CB5A73" w:rsidRDefault="00584123" w:rsidP="00CB5A73">
            <w:pPr>
              <w:ind w:firstLine="720"/>
              <w:rPr>
                <w:rFonts w:eastAsia="Calibri"/>
                <w:b/>
                <w:sz w:val="22"/>
                <w:szCs w:val="22"/>
                <w:lang w:val="en-PH"/>
              </w:rPr>
            </w:pPr>
          </w:p>
        </w:tc>
        <w:tc>
          <w:tcPr>
            <w:tcW w:w="3086" w:type="dxa"/>
            <w:gridSpan w:val="3"/>
            <w:shd w:val="clear" w:color="auto" w:fill="BFBFBF"/>
          </w:tcPr>
          <w:p w14:paraId="64A77A44" w14:textId="77777777" w:rsidR="00584123" w:rsidRPr="00CB5A73" w:rsidRDefault="00584123" w:rsidP="00CB5A73">
            <w:pPr>
              <w:rPr>
                <w:rFonts w:eastAsia="Calibri"/>
                <w:b/>
                <w:sz w:val="22"/>
                <w:szCs w:val="22"/>
                <w:lang w:val="en-PH"/>
              </w:rPr>
            </w:pPr>
            <w:r w:rsidRPr="00CB5A73">
              <w:rPr>
                <w:rFonts w:eastAsia="Calibri"/>
                <w:b/>
                <w:sz w:val="22"/>
                <w:szCs w:val="22"/>
                <w:lang w:val="en-PH"/>
              </w:rPr>
              <w:t>To be filled out by the PI</w:t>
            </w:r>
          </w:p>
        </w:tc>
        <w:tc>
          <w:tcPr>
            <w:tcW w:w="3483" w:type="dxa"/>
          </w:tcPr>
          <w:p w14:paraId="080A7C04" w14:textId="77777777" w:rsidR="00584123" w:rsidRPr="00CB5A73" w:rsidRDefault="00584123" w:rsidP="00CB5A73">
            <w:pPr>
              <w:rPr>
                <w:rFonts w:eastAsia="Calibri"/>
                <w:b/>
                <w:sz w:val="22"/>
                <w:szCs w:val="22"/>
                <w:lang w:val="en-PH"/>
              </w:rPr>
            </w:pPr>
          </w:p>
        </w:tc>
      </w:tr>
      <w:tr w:rsidR="00584123" w:rsidRPr="00CB5A73" w14:paraId="63905D82" w14:textId="77777777" w:rsidTr="007A4736">
        <w:tc>
          <w:tcPr>
            <w:tcW w:w="3709" w:type="dxa"/>
            <w:vMerge w:val="restart"/>
          </w:tcPr>
          <w:p w14:paraId="7A848F16" w14:textId="77777777" w:rsidR="00584123" w:rsidRPr="00CB5A73" w:rsidRDefault="00584123" w:rsidP="00CB5A73">
            <w:pPr>
              <w:rPr>
                <w:rFonts w:eastAsia="Calibri"/>
                <w:b/>
                <w:sz w:val="22"/>
                <w:szCs w:val="22"/>
                <w:lang w:val="en-PH"/>
              </w:rPr>
            </w:pPr>
            <w:r w:rsidRPr="00CB5A73">
              <w:rPr>
                <w:rFonts w:eastAsia="Calibri"/>
                <w:b/>
                <w:sz w:val="22"/>
                <w:szCs w:val="22"/>
                <w:lang w:val="en-PH"/>
              </w:rPr>
              <w:t>Essential Elements</w:t>
            </w:r>
          </w:p>
          <w:p w14:paraId="4A72377A" w14:textId="77777777" w:rsidR="00584123" w:rsidRPr="00CB5A73" w:rsidRDefault="00584123" w:rsidP="00CB5A73">
            <w:pPr>
              <w:rPr>
                <w:rFonts w:eastAsia="Calibri"/>
                <w:b/>
                <w:sz w:val="22"/>
                <w:szCs w:val="22"/>
                <w:lang w:val="en-PH"/>
              </w:rPr>
            </w:pPr>
            <w:r w:rsidRPr="00CB5A73">
              <w:rPr>
                <w:rFonts w:eastAsia="Calibri"/>
                <w:b/>
                <w:sz w:val="22"/>
                <w:szCs w:val="22"/>
                <w:lang w:val="en-PH"/>
              </w:rPr>
              <w:t>(as applicable to the study)</w:t>
            </w:r>
          </w:p>
        </w:tc>
        <w:tc>
          <w:tcPr>
            <w:tcW w:w="1467" w:type="dxa"/>
            <w:gridSpan w:val="2"/>
            <w:tcBorders>
              <w:bottom w:val="single" w:sz="4" w:space="0" w:color="auto"/>
            </w:tcBorders>
            <w:shd w:val="clear" w:color="auto" w:fill="BFBFBF"/>
          </w:tcPr>
          <w:p w14:paraId="1AC72029" w14:textId="77777777" w:rsidR="00584123" w:rsidRPr="00CB5A73" w:rsidRDefault="00584123" w:rsidP="00CB5A73">
            <w:pPr>
              <w:rPr>
                <w:rFonts w:eastAsia="Calibri"/>
                <w:sz w:val="22"/>
                <w:szCs w:val="22"/>
                <w:lang w:val="en-PH"/>
              </w:rPr>
            </w:pPr>
            <w:r w:rsidRPr="00CB5A73">
              <w:rPr>
                <w:rFonts w:eastAsia="Calibri"/>
                <w:sz w:val="22"/>
                <w:szCs w:val="22"/>
                <w:lang w:val="en-PH"/>
              </w:rPr>
              <w:t>Indicate if the ICF has the specified element</w:t>
            </w:r>
          </w:p>
        </w:tc>
        <w:tc>
          <w:tcPr>
            <w:tcW w:w="1619" w:type="dxa"/>
            <w:shd w:val="clear" w:color="auto" w:fill="BFBFBF"/>
          </w:tcPr>
          <w:p w14:paraId="64297A64" w14:textId="77777777" w:rsidR="00584123" w:rsidRPr="00CB5A73" w:rsidRDefault="00584123" w:rsidP="00CB5A73">
            <w:pPr>
              <w:rPr>
                <w:rFonts w:eastAsia="Calibri"/>
                <w:sz w:val="22"/>
                <w:szCs w:val="22"/>
                <w:lang w:val="en-PH"/>
              </w:rPr>
            </w:pPr>
            <w:r w:rsidRPr="00CB5A73">
              <w:rPr>
                <w:rFonts w:eastAsia="Calibri"/>
                <w:sz w:val="22"/>
                <w:szCs w:val="22"/>
                <w:lang w:val="en-PH"/>
              </w:rPr>
              <w:t xml:space="preserve">Page and paragraph where element </w:t>
            </w:r>
            <w:proofErr w:type="gramStart"/>
            <w:r w:rsidRPr="00CB5A73">
              <w:rPr>
                <w:rFonts w:eastAsia="Calibri"/>
                <w:sz w:val="22"/>
                <w:szCs w:val="22"/>
                <w:lang w:val="en-PH"/>
              </w:rPr>
              <w:t>is</w:t>
            </w:r>
            <w:proofErr w:type="gramEnd"/>
            <w:r w:rsidRPr="00CB5A73">
              <w:rPr>
                <w:rFonts w:eastAsia="Calibri"/>
                <w:sz w:val="22"/>
                <w:szCs w:val="22"/>
                <w:lang w:val="en-PH"/>
              </w:rPr>
              <w:t xml:space="preserve"> found</w:t>
            </w:r>
          </w:p>
        </w:tc>
        <w:tc>
          <w:tcPr>
            <w:tcW w:w="3483" w:type="dxa"/>
          </w:tcPr>
          <w:p w14:paraId="264942B2" w14:textId="77777777" w:rsidR="00584123" w:rsidRPr="00CB5A73" w:rsidRDefault="00584123" w:rsidP="00CB5A73">
            <w:pPr>
              <w:rPr>
                <w:rFonts w:eastAsia="Calibri"/>
                <w:b/>
                <w:sz w:val="22"/>
                <w:szCs w:val="22"/>
                <w:lang w:val="en-PH"/>
              </w:rPr>
            </w:pPr>
            <w:r w:rsidRPr="00CB5A73">
              <w:rPr>
                <w:rFonts w:eastAsia="Calibri"/>
                <w:b/>
                <w:sz w:val="22"/>
                <w:szCs w:val="22"/>
                <w:lang w:val="en-PH"/>
              </w:rPr>
              <w:t>REVIEWER COMMENTS</w:t>
            </w:r>
          </w:p>
        </w:tc>
      </w:tr>
      <w:tr w:rsidR="00584123" w:rsidRPr="00CB5A73" w14:paraId="43C9469A" w14:textId="77777777" w:rsidTr="007A4736">
        <w:tc>
          <w:tcPr>
            <w:tcW w:w="3709" w:type="dxa"/>
            <w:vMerge/>
            <w:shd w:val="clear" w:color="auto" w:fill="FFFFFF"/>
          </w:tcPr>
          <w:p w14:paraId="346042EE" w14:textId="77777777" w:rsidR="00584123" w:rsidRPr="00CB5A73" w:rsidRDefault="00584123" w:rsidP="00CB5A73">
            <w:pPr>
              <w:rPr>
                <w:rFonts w:eastAsia="Calibri"/>
                <w:b/>
                <w:sz w:val="22"/>
                <w:szCs w:val="22"/>
                <w:lang w:val="en-PH"/>
              </w:rPr>
            </w:pPr>
          </w:p>
        </w:tc>
        <w:tc>
          <w:tcPr>
            <w:tcW w:w="657" w:type="dxa"/>
            <w:shd w:val="clear" w:color="auto" w:fill="BFBFBF"/>
            <w:noWrap/>
          </w:tcPr>
          <w:p w14:paraId="6BF48438" w14:textId="77777777" w:rsidR="00584123" w:rsidRPr="00CB5A73" w:rsidRDefault="00584123" w:rsidP="00CB5A73">
            <w:pPr>
              <w:spacing w:before="60"/>
              <w:rPr>
                <w:rFonts w:eastAsia="Calibri"/>
                <w:b/>
                <w:sz w:val="22"/>
                <w:szCs w:val="22"/>
                <w:lang w:val="en-PH"/>
              </w:rPr>
            </w:pPr>
            <w:r w:rsidRPr="00CB5A73">
              <w:rPr>
                <w:rFonts w:eastAsia="Calibri"/>
                <w:b/>
                <w:sz w:val="22"/>
                <w:szCs w:val="22"/>
                <w:lang w:val="en-PH"/>
              </w:rPr>
              <w:t>YES</w:t>
            </w:r>
          </w:p>
        </w:tc>
        <w:tc>
          <w:tcPr>
            <w:tcW w:w="810" w:type="dxa"/>
            <w:shd w:val="clear" w:color="auto" w:fill="BFBFBF"/>
          </w:tcPr>
          <w:p w14:paraId="1E81376E" w14:textId="77777777" w:rsidR="00584123" w:rsidRPr="00CB5A73" w:rsidRDefault="00584123" w:rsidP="00CB5A73">
            <w:pPr>
              <w:spacing w:before="60"/>
              <w:rPr>
                <w:rFonts w:eastAsia="Calibri"/>
                <w:b/>
                <w:sz w:val="22"/>
                <w:szCs w:val="22"/>
                <w:lang w:val="en-PH"/>
              </w:rPr>
            </w:pPr>
            <w:r w:rsidRPr="00CB5A73">
              <w:rPr>
                <w:rFonts w:eastAsia="Calibri"/>
                <w:b/>
                <w:sz w:val="22"/>
                <w:szCs w:val="22"/>
                <w:lang w:val="en-PH"/>
              </w:rPr>
              <w:t>N/A</w:t>
            </w:r>
          </w:p>
        </w:tc>
        <w:tc>
          <w:tcPr>
            <w:tcW w:w="1619" w:type="dxa"/>
            <w:shd w:val="clear" w:color="auto" w:fill="BFBFBF"/>
          </w:tcPr>
          <w:p w14:paraId="5E383DC4" w14:textId="77777777" w:rsidR="00584123" w:rsidRPr="00CB5A73" w:rsidRDefault="00584123" w:rsidP="00CB5A73">
            <w:pPr>
              <w:rPr>
                <w:rFonts w:eastAsia="Calibri"/>
                <w:sz w:val="22"/>
                <w:szCs w:val="22"/>
                <w:lang w:val="en-PH"/>
              </w:rPr>
            </w:pPr>
          </w:p>
        </w:tc>
        <w:tc>
          <w:tcPr>
            <w:tcW w:w="3483" w:type="dxa"/>
          </w:tcPr>
          <w:p w14:paraId="2EA67AFF" w14:textId="77777777" w:rsidR="00584123" w:rsidRPr="00CB5A73" w:rsidRDefault="00584123" w:rsidP="00CB5A73">
            <w:pPr>
              <w:rPr>
                <w:rFonts w:eastAsia="Calibri"/>
                <w:sz w:val="22"/>
                <w:szCs w:val="22"/>
                <w:lang w:val="en-PH"/>
              </w:rPr>
            </w:pPr>
          </w:p>
        </w:tc>
      </w:tr>
      <w:tr w:rsidR="007A4736" w:rsidRPr="00CB5A73" w14:paraId="71BB8CB3" w14:textId="77777777" w:rsidTr="007A4736">
        <w:tc>
          <w:tcPr>
            <w:tcW w:w="3709" w:type="dxa"/>
            <w:shd w:val="clear" w:color="auto" w:fill="FFFFFF"/>
          </w:tcPr>
          <w:p w14:paraId="1BA6641B"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Statement that the study involves research</w:t>
            </w:r>
          </w:p>
        </w:tc>
        <w:tc>
          <w:tcPr>
            <w:tcW w:w="657" w:type="dxa"/>
            <w:shd w:val="clear" w:color="auto" w:fill="BFBFBF"/>
            <w:noWrap/>
          </w:tcPr>
          <w:p w14:paraId="595B1156" w14:textId="77777777" w:rsidR="007A4736" w:rsidRPr="00CB5A73" w:rsidRDefault="007A4736" w:rsidP="00CB5A73">
            <w:pPr>
              <w:spacing w:before="60"/>
              <w:rPr>
                <w:rFonts w:eastAsia="Calibri"/>
                <w:b/>
                <w:sz w:val="22"/>
                <w:szCs w:val="22"/>
                <w:lang w:val="en-PH"/>
              </w:rPr>
            </w:pPr>
          </w:p>
        </w:tc>
        <w:tc>
          <w:tcPr>
            <w:tcW w:w="810" w:type="dxa"/>
            <w:shd w:val="clear" w:color="auto" w:fill="BFBFBF"/>
          </w:tcPr>
          <w:p w14:paraId="15B4EC8F" w14:textId="77777777" w:rsidR="007A4736" w:rsidRPr="00CB5A73" w:rsidRDefault="007A4736" w:rsidP="00CB5A73">
            <w:pPr>
              <w:spacing w:before="60"/>
              <w:rPr>
                <w:rFonts w:eastAsia="Calibri"/>
                <w:b/>
                <w:sz w:val="22"/>
                <w:szCs w:val="22"/>
                <w:lang w:val="en-PH"/>
              </w:rPr>
            </w:pPr>
          </w:p>
        </w:tc>
        <w:tc>
          <w:tcPr>
            <w:tcW w:w="1619" w:type="dxa"/>
            <w:shd w:val="clear" w:color="auto" w:fill="BFBFBF"/>
          </w:tcPr>
          <w:p w14:paraId="58E3D508" w14:textId="77777777" w:rsidR="007A4736" w:rsidRPr="00CB5A73" w:rsidRDefault="007A4736" w:rsidP="00CB5A73">
            <w:pPr>
              <w:rPr>
                <w:rFonts w:eastAsia="Calibri"/>
                <w:sz w:val="22"/>
                <w:szCs w:val="22"/>
                <w:lang w:val="en-PH"/>
              </w:rPr>
            </w:pPr>
          </w:p>
        </w:tc>
        <w:tc>
          <w:tcPr>
            <w:tcW w:w="3483" w:type="dxa"/>
          </w:tcPr>
          <w:p w14:paraId="37707EC1" w14:textId="77777777" w:rsidR="007A4736" w:rsidRPr="00CB5A73" w:rsidRDefault="007A4736" w:rsidP="00CB5A73">
            <w:pPr>
              <w:rPr>
                <w:rFonts w:eastAsia="Calibri"/>
                <w:sz w:val="22"/>
                <w:szCs w:val="22"/>
                <w:lang w:val="en-PH"/>
              </w:rPr>
            </w:pPr>
          </w:p>
        </w:tc>
      </w:tr>
      <w:tr w:rsidR="007A4736" w:rsidRPr="00CB5A73" w14:paraId="1D70547E" w14:textId="77777777" w:rsidTr="007A4736">
        <w:tc>
          <w:tcPr>
            <w:tcW w:w="3709" w:type="dxa"/>
          </w:tcPr>
          <w:p w14:paraId="4311A005" w14:textId="77777777" w:rsidR="007A4736" w:rsidRPr="00CB5A73" w:rsidRDefault="007A4736" w:rsidP="00CB5A73">
            <w:pPr>
              <w:numPr>
                <w:ilvl w:val="0"/>
                <w:numId w:val="32"/>
              </w:numPr>
              <w:spacing w:after="200" w:line="276" w:lineRule="auto"/>
              <w:rPr>
                <w:rFonts w:eastAsia="Calibri"/>
                <w:b/>
                <w:sz w:val="22"/>
                <w:szCs w:val="22"/>
                <w:lang w:val="en-PH"/>
              </w:rPr>
            </w:pPr>
            <w:r w:rsidRPr="00CB5A73">
              <w:rPr>
                <w:rFonts w:eastAsia="Calibri"/>
                <w:sz w:val="22"/>
                <w:szCs w:val="22"/>
                <w:lang w:val="en-PH"/>
              </w:rPr>
              <w:t>Statement describing the purpose of the study</w:t>
            </w:r>
          </w:p>
        </w:tc>
        <w:tc>
          <w:tcPr>
            <w:tcW w:w="657" w:type="dxa"/>
            <w:shd w:val="clear" w:color="auto" w:fill="BFBFBF"/>
            <w:noWrap/>
          </w:tcPr>
          <w:p w14:paraId="1634B65D" w14:textId="77777777" w:rsidR="007A4736" w:rsidRPr="00CB5A73" w:rsidRDefault="007A4736" w:rsidP="00CB5A73">
            <w:pPr>
              <w:rPr>
                <w:rFonts w:eastAsia="Calibri"/>
                <w:sz w:val="22"/>
                <w:szCs w:val="22"/>
                <w:lang w:val="en-PH"/>
              </w:rPr>
            </w:pPr>
          </w:p>
        </w:tc>
        <w:tc>
          <w:tcPr>
            <w:tcW w:w="810" w:type="dxa"/>
            <w:shd w:val="clear" w:color="auto" w:fill="BFBFBF"/>
          </w:tcPr>
          <w:p w14:paraId="7F44B964" w14:textId="77777777" w:rsidR="007A4736" w:rsidRPr="00CB5A73" w:rsidRDefault="007A4736" w:rsidP="00CB5A73">
            <w:pPr>
              <w:rPr>
                <w:rFonts w:eastAsia="Calibri"/>
                <w:sz w:val="22"/>
                <w:szCs w:val="22"/>
                <w:lang w:val="en-PH"/>
              </w:rPr>
            </w:pPr>
          </w:p>
        </w:tc>
        <w:tc>
          <w:tcPr>
            <w:tcW w:w="1619" w:type="dxa"/>
            <w:shd w:val="clear" w:color="auto" w:fill="BFBFBF"/>
          </w:tcPr>
          <w:p w14:paraId="0A892698" w14:textId="77777777" w:rsidR="007A4736" w:rsidRPr="00CB5A73" w:rsidRDefault="007A4736" w:rsidP="00CB5A73">
            <w:pPr>
              <w:rPr>
                <w:rFonts w:eastAsia="Calibri"/>
                <w:sz w:val="22"/>
                <w:szCs w:val="22"/>
                <w:lang w:val="en-PH"/>
              </w:rPr>
            </w:pPr>
          </w:p>
        </w:tc>
        <w:tc>
          <w:tcPr>
            <w:tcW w:w="3483" w:type="dxa"/>
          </w:tcPr>
          <w:p w14:paraId="4A9A5309" w14:textId="77777777" w:rsidR="007A4736" w:rsidRPr="00CB5A73" w:rsidRDefault="007A4736" w:rsidP="00CB5A73">
            <w:pPr>
              <w:rPr>
                <w:rFonts w:eastAsia="Calibri"/>
                <w:sz w:val="22"/>
                <w:szCs w:val="22"/>
                <w:lang w:val="en-PH"/>
              </w:rPr>
            </w:pPr>
          </w:p>
        </w:tc>
      </w:tr>
      <w:tr w:rsidR="007A4736" w:rsidRPr="00CB5A73" w14:paraId="6D12E9CC" w14:textId="77777777" w:rsidTr="007A4736">
        <w:tc>
          <w:tcPr>
            <w:tcW w:w="3709" w:type="dxa"/>
          </w:tcPr>
          <w:p w14:paraId="79661F8A" w14:textId="77777777" w:rsidR="007A4736" w:rsidRPr="00CB5A73" w:rsidRDefault="007A4736" w:rsidP="00CB5A73">
            <w:pPr>
              <w:numPr>
                <w:ilvl w:val="0"/>
                <w:numId w:val="32"/>
              </w:numPr>
              <w:spacing w:after="200" w:line="276" w:lineRule="auto"/>
              <w:rPr>
                <w:rFonts w:eastAsia="Calibri"/>
                <w:b/>
                <w:sz w:val="22"/>
                <w:szCs w:val="22"/>
                <w:lang w:val="en-PH"/>
              </w:rPr>
            </w:pPr>
            <w:r w:rsidRPr="00CB5A73">
              <w:rPr>
                <w:color w:val="000000"/>
                <w:sz w:val="22"/>
                <w:szCs w:val="22"/>
              </w:rPr>
              <w:t>The name of the researcher and his or her institutional and departmental affiliation</w:t>
            </w:r>
            <w:r w:rsidRPr="00CB5A73">
              <w:rPr>
                <w:color w:val="000000"/>
                <w:sz w:val="22"/>
                <w:szCs w:val="22"/>
              </w:rPr>
              <w:br/>
            </w:r>
          </w:p>
        </w:tc>
        <w:tc>
          <w:tcPr>
            <w:tcW w:w="657" w:type="dxa"/>
            <w:shd w:val="clear" w:color="auto" w:fill="BFBFBF"/>
            <w:noWrap/>
          </w:tcPr>
          <w:p w14:paraId="5DD4F30F" w14:textId="77777777" w:rsidR="007A4736" w:rsidRPr="00CB5A73" w:rsidRDefault="007A4736" w:rsidP="00CB5A73">
            <w:pPr>
              <w:rPr>
                <w:rFonts w:eastAsia="Calibri"/>
                <w:sz w:val="22"/>
                <w:szCs w:val="22"/>
                <w:lang w:val="en-PH"/>
              </w:rPr>
            </w:pPr>
          </w:p>
        </w:tc>
        <w:tc>
          <w:tcPr>
            <w:tcW w:w="810" w:type="dxa"/>
            <w:shd w:val="clear" w:color="auto" w:fill="BFBFBF"/>
          </w:tcPr>
          <w:p w14:paraId="4D7D5F17" w14:textId="77777777" w:rsidR="007A4736" w:rsidRPr="00CB5A73" w:rsidRDefault="007A4736" w:rsidP="00CB5A73">
            <w:pPr>
              <w:rPr>
                <w:rFonts w:eastAsia="Calibri"/>
                <w:sz w:val="22"/>
                <w:szCs w:val="22"/>
                <w:lang w:val="en-PH"/>
              </w:rPr>
            </w:pPr>
          </w:p>
        </w:tc>
        <w:tc>
          <w:tcPr>
            <w:tcW w:w="1619" w:type="dxa"/>
            <w:shd w:val="clear" w:color="auto" w:fill="BFBFBF"/>
          </w:tcPr>
          <w:p w14:paraId="5DB5CA9F" w14:textId="77777777" w:rsidR="007A4736" w:rsidRPr="00CB5A73" w:rsidRDefault="007A4736" w:rsidP="00CB5A73">
            <w:pPr>
              <w:rPr>
                <w:rFonts w:eastAsia="Calibri"/>
                <w:sz w:val="22"/>
                <w:szCs w:val="22"/>
                <w:lang w:val="en-PH"/>
              </w:rPr>
            </w:pPr>
          </w:p>
        </w:tc>
        <w:tc>
          <w:tcPr>
            <w:tcW w:w="3483" w:type="dxa"/>
          </w:tcPr>
          <w:p w14:paraId="222B2ABA" w14:textId="77777777" w:rsidR="007A4736" w:rsidRPr="00CB5A73" w:rsidRDefault="007A4736" w:rsidP="00CB5A73">
            <w:pPr>
              <w:rPr>
                <w:rFonts w:eastAsia="Calibri"/>
                <w:sz w:val="22"/>
                <w:szCs w:val="22"/>
                <w:lang w:val="en-PH"/>
              </w:rPr>
            </w:pPr>
          </w:p>
        </w:tc>
      </w:tr>
      <w:tr w:rsidR="007A4736" w:rsidRPr="00CB5A73" w14:paraId="13145893" w14:textId="77777777" w:rsidTr="007A4736">
        <w:tc>
          <w:tcPr>
            <w:tcW w:w="3709" w:type="dxa"/>
          </w:tcPr>
          <w:p w14:paraId="09A03B36"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lastRenderedPageBreak/>
              <w:t>Study-related treatments and probability for random assignment</w:t>
            </w:r>
          </w:p>
        </w:tc>
        <w:tc>
          <w:tcPr>
            <w:tcW w:w="657" w:type="dxa"/>
            <w:shd w:val="clear" w:color="auto" w:fill="BFBFBF"/>
            <w:noWrap/>
          </w:tcPr>
          <w:p w14:paraId="630C4315" w14:textId="77777777" w:rsidR="007A4736" w:rsidRPr="00CB5A73" w:rsidRDefault="007A4736" w:rsidP="00CB5A73">
            <w:pPr>
              <w:rPr>
                <w:rFonts w:eastAsia="Calibri"/>
                <w:sz w:val="22"/>
                <w:szCs w:val="22"/>
                <w:lang w:val="en-PH"/>
              </w:rPr>
            </w:pPr>
          </w:p>
        </w:tc>
        <w:tc>
          <w:tcPr>
            <w:tcW w:w="810" w:type="dxa"/>
            <w:shd w:val="clear" w:color="auto" w:fill="BFBFBF"/>
          </w:tcPr>
          <w:p w14:paraId="68766CDF" w14:textId="77777777" w:rsidR="007A4736" w:rsidRPr="00CB5A73" w:rsidRDefault="007A4736" w:rsidP="00CB5A73">
            <w:pPr>
              <w:rPr>
                <w:rFonts w:eastAsia="Calibri"/>
                <w:sz w:val="22"/>
                <w:szCs w:val="22"/>
                <w:lang w:val="en-PH"/>
              </w:rPr>
            </w:pPr>
          </w:p>
        </w:tc>
        <w:tc>
          <w:tcPr>
            <w:tcW w:w="1619" w:type="dxa"/>
            <w:shd w:val="clear" w:color="auto" w:fill="BFBFBF"/>
          </w:tcPr>
          <w:p w14:paraId="223B8499" w14:textId="77777777" w:rsidR="007A4736" w:rsidRPr="00CB5A73" w:rsidRDefault="007A4736" w:rsidP="00CB5A73">
            <w:pPr>
              <w:rPr>
                <w:rFonts w:eastAsia="Calibri"/>
                <w:sz w:val="22"/>
                <w:szCs w:val="22"/>
                <w:lang w:val="en-PH"/>
              </w:rPr>
            </w:pPr>
          </w:p>
        </w:tc>
        <w:tc>
          <w:tcPr>
            <w:tcW w:w="3483" w:type="dxa"/>
          </w:tcPr>
          <w:p w14:paraId="605AB666" w14:textId="77777777" w:rsidR="007A4736" w:rsidRPr="00CB5A73" w:rsidRDefault="007A4736" w:rsidP="00CB5A73">
            <w:pPr>
              <w:rPr>
                <w:rFonts w:eastAsia="Calibri"/>
                <w:sz w:val="22"/>
                <w:szCs w:val="22"/>
                <w:lang w:val="en-PH"/>
              </w:rPr>
            </w:pPr>
          </w:p>
        </w:tc>
      </w:tr>
      <w:tr w:rsidR="007A4736" w:rsidRPr="00CB5A73" w14:paraId="1E1D9F6B" w14:textId="77777777" w:rsidTr="007A4736">
        <w:tc>
          <w:tcPr>
            <w:tcW w:w="3709" w:type="dxa"/>
          </w:tcPr>
          <w:p w14:paraId="0E96BA00"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Study procedures including all invasive procedures</w:t>
            </w:r>
          </w:p>
        </w:tc>
        <w:tc>
          <w:tcPr>
            <w:tcW w:w="657" w:type="dxa"/>
            <w:shd w:val="clear" w:color="auto" w:fill="BFBFBF"/>
            <w:noWrap/>
          </w:tcPr>
          <w:p w14:paraId="476A4720" w14:textId="77777777" w:rsidR="007A4736" w:rsidRPr="00CB5A73" w:rsidRDefault="007A4736" w:rsidP="00CB5A73">
            <w:pPr>
              <w:rPr>
                <w:rFonts w:eastAsia="Calibri"/>
                <w:sz w:val="22"/>
                <w:szCs w:val="22"/>
                <w:lang w:val="en-PH"/>
              </w:rPr>
            </w:pPr>
          </w:p>
        </w:tc>
        <w:tc>
          <w:tcPr>
            <w:tcW w:w="810" w:type="dxa"/>
            <w:shd w:val="clear" w:color="auto" w:fill="BFBFBF"/>
          </w:tcPr>
          <w:p w14:paraId="53376825" w14:textId="77777777" w:rsidR="007A4736" w:rsidRPr="00CB5A73" w:rsidRDefault="007A4736" w:rsidP="00CB5A73">
            <w:pPr>
              <w:rPr>
                <w:rFonts w:eastAsia="Calibri"/>
                <w:sz w:val="22"/>
                <w:szCs w:val="22"/>
                <w:lang w:val="en-PH"/>
              </w:rPr>
            </w:pPr>
          </w:p>
        </w:tc>
        <w:tc>
          <w:tcPr>
            <w:tcW w:w="1619" w:type="dxa"/>
            <w:shd w:val="clear" w:color="auto" w:fill="BFBFBF"/>
          </w:tcPr>
          <w:p w14:paraId="0FA34543" w14:textId="77777777" w:rsidR="007A4736" w:rsidRPr="00CB5A73" w:rsidRDefault="007A4736" w:rsidP="00CB5A73">
            <w:pPr>
              <w:rPr>
                <w:rFonts w:eastAsia="Calibri"/>
                <w:sz w:val="22"/>
                <w:szCs w:val="22"/>
                <w:lang w:val="en-PH"/>
              </w:rPr>
            </w:pPr>
          </w:p>
        </w:tc>
        <w:tc>
          <w:tcPr>
            <w:tcW w:w="3483" w:type="dxa"/>
          </w:tcPr>
          <w:p w14:paraId="05A4CB73" w14:textId="77777777" w:rsidR="007A4736" w:rsidRPr="00CB5A73" w:rsidRDefault="007A4736" w:rsidP="00CB5A73">
            <w:pPr>
              <w:rPr>
                <w:rFonts w:eastAsia="Calibri"/>
                <w:sz w:val="22"/>
                <w:szCs w:val="22"/>
                <w:lang w:val="en-PH"/>
              </w:rPr>
            </w:pPr>
          </w:p>
        </w:tc>
      </w:tr>
      <w:tr w:rsidR="007A4736" w:rsidRPr="00CB5A73" w14:paraId="5F528E36" w14:textId="77777777" w:rsidTr="007A4736">
        <w:tc>
          <w:tcPr>
            <w:tcW w:w="3709" w:type="dxa"/>
          </w:tcPr>
          <w:p w14:paraId="71799EE4"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Responsibilities of the participant</w:t>
            </w:r>
          </w:p>
        </w:tc>
        <w:tc>
          <w:tcPr>
            <w:tcW w:w="657" w:type="dxa"/>
            <w:shd w:val="clear" w:color="auto" w:fill="BFBFBF"/>
            <w:noWrap/>
          </w:tcPr>
          <w:p w14:paraId="61D1748E" w14:textId="77777777" w:rsidR="007A4736" w:rsidRPr="00CB5A73" w:rsidRDefault="007A4736" w:rsidP="00CB5A73">
            <w:pPr>
              <w:rPr>
                <w:rFonts w:eastAsia="Calibri"/>
                <w:sz w:val="22"/>
                <w:szCs w:val="22"/>
                <w:lang w:val="en-PH"/>
              </w:rPr>
            </w:pPr>
          </w:p>
        </w:tc>
        <w:tc>
          <w:tcPr>
            <w:tcW w:w="810" w:type="dxa"/>
            <w:shd w:val="clear" w:color="auto" w:fill="BFBFBF"/>
          </w:tcPr>
          <w:p w14:paraId="3B7162CC" w14:textId="77777777" w:rsidR="007A4736" w:rsidRPr="00CB5A73" w:rsidRDefault="007A4736" w:rsidP="00CB5A73">
            <w:pPr>
              <w:rPr>
                <w:rFonts w:eastAsia="Calibri"/>
                <w:sz w:val="22"/>
                <w:szCs w:val="22"/>
                <w:lang w:val="en-PH"/>
              </w:rPr>
            </w:pPr>
          </w:p>
        </w:tc>
        <w:tc>
          <w:tcPr>
            <w:tcW w:w="1619" w:type="dxa"/>
            <w:shd w:val="clear" w:color="auto" w:fill="BFBFBF"/>
          </w:tcPr>
          <w:p w14:paraId="07E80594" w14:textId="77777777" w:rsidR="007A4736" w:rsidRPr="00CB5A73" w:rsidRDefault="007A4736" w:rsidP="00CB5A73">
            <w:pPr>
              <w:rPr>
                <w:rFonts w:eastAsia="Calibri"/>
                <w:sz w:val="22"/>
                <w:szCs w:val="22"/>
                <w:lang w:val="en-PH"/>
              </w:rPr>
            </w:pPr>
          </w:p>
        </w:tc>
        <w:tc>
          <w:tcPr>
            <w:tcW w:w="3483" w:type="dxa"/>
          </w:tcPr>
          <w:p w14:paraId="6B2AAD98" w14:textId="77777777" w:rsidR="007A4736" w:rsidRPr="00CB5A73" w:rsidRDefault="007A4736" w:rsidP="00CB5A73">
            <w:pPr>
              <w:rPr>
                <w:rFonts w:eastAsia="Calibri"/>
                <w:sz w:val="22"/>
                <w:szCs w:val="22"/>
                <w:lang w:val="en-PH"/>
              </w:rPr>
            </w:pPr>
          </w:p>
        </w:tc>
      </w:tr>
      <w:tr w:rsidR="007A4736" w:rsidRPr="00CB5A73" w14:paraId="373EADAA" w14:textId="77777777" w:rsidTr="007A4736">
        <w:tc>
          <w:tcPr>
            <w:tcW w:w="3709" w:type="dxa"/>
          </w:tcPr>
          <w:p w14:paraId="7D26A054"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Expected duration of participation in the study</w:t>
            </w:r>
          </w:p>
        </w:tc>
        <w:tc>
          <w:tcPr>
            <w:tcW w:w="657" w:type="dxa"/>
            <w:shd w:val="clear" w:color="auto" w:fill="BFBFBF"/>
            <w:noWrap/>
          </w:tcPr>
          <w:p w14:paraId="4DE1BA3D" w14:textId="77777777" w:rsidR="007A4736" w:rsidRPr="00CB5A73" w:rsidRDefault="007A4736" w:rsidP="00CB5A73">
            <w:pPr>
              <w:rPr>
                <w:rFonts w:eastAsia="Calibri"/>
                <w:sz w:val="22"/>
                <w:szCs w:val="22"/>
                <w:lang w:val="en-PH"/>
              </w:rPr>
            </w:pPr>
          </w:p>
        </w:tc>
        <w:tc>
          <w:tcPr>
            <w:tcW w:w="810" w:type="dxa"/>
            <w:shd w:val="clear" w:color="auto" w:fill="BFBFBF"/>
          </w:tcPr>
          <w:p w14:paraId="67B29C96" w14:textId="77777777" w:rsidR="007A4736" w:rsidRPr="00CB5A73" w:rsidRDefault="007A4736" w:rsidP="00CB5A73">
            <w:pPr>
              <w:rPr>
                <w:rFonts w:eastAsia="Calibri"/>
                <w:sz w:val="22"/>
                <w:szCs w:val="22"/>
                <w:lang w:val="en-PH"/>
              </w:rPr>
            </w:pPr>
          </w:p>
        </w:tc>
        <w:tc>
          <w:tcPr>
            <w:tcW w:w="1619" w:type="dxa"/>
            <w:shd w:val="clear" w:color="auto" w:fill="BFBFBF"/>
          </w:tcPr>
          <w:p w14:paraId="4A2E0BF2" w14:textId="77777777" w:rsidR="007A4736" w:rsidRPr="00CB5A73" w:rsidRDefault="007A4736" w:rsidP="00CB5A73">
            <w:pPr>
              <w:rPr>
                <w:rFonts w:eastAsia="Calibri"/>
                <w:sz w:val="22"/>
                <w:szCs w:val="22"/>
                <w:lang w:val="en-PH"/>
              </w:rPr>
            </w:pPr>
          </w:p>
        </w:tc>
        <w:tc>
          <w:tcPr>
            <w:tcW w:w="3483" w:type="dxa"/>
          </w:tcPr>
          <w:p w14:paraId="638D1A81" w14:textId="77777777" w:rsidR="007A4736" w:rsidRPr="00CB5A73" w:rsidRDefault="007A4736" w:rsidP="00CB5A73">
            <w:pPr>
              <w:rPr>
                <w:rFonts w:eastAsia="Calibri"/>
                <w:sz w:val="22"/>
                <w:szCs w:val="22"/>
                <w:lang w:val="en-PH"/>
              </w:rPr>
            </w:pPr>
          </w:p>
        </w:tc>
      </w:tr>
      <w:tr w:rsidR="007A4736" w:rsidRPr="00CB5A73" w14:paraId="14AB34B2" w14:textId="77777777" w:rsidTr="007A4736">
        <w:tc>
          <w:tcPr>
            <w:tcW w:w="3709" w:type="dxa"/>
          </w:tcPr>
          <w:p w14:paraId="7A9934B0"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Approximate number of participants in the study</w:t>
            </w:r>
          </w:p>
        </w:tc>
        <w:tc>
          <w:tcPr>
            <w:tcW w:w="657" w:type="dxa"/>
            <w:shd w:val="clear" w:color="auto" w:fill="BFBFBF"/>
            <w:noWrap/>
          </w:tcPr>
          <w:p w14:paraId="62872D49" w14:textId="77777777" w:rsidR="007A4736" w:rsidRPr="00CB5A73" w:rsidRDefault="007A4736" w:rsidP="00CB5A73">
            <w:pPr>
              <w:rPr>
                <w:rFonts w:eastAsia="Calibri"/>
                <w:sz w:val="22"/>
                <w:szCs w:val="22"/>
                <w:lang w:val="en-PH"/>
              </w:rPr>
            </w:pPr>
          </w:p>
        </w:tc>
        <w:tc>
          <w:tcPr>
            <w:tcW w:w="810" w:type="dxa"/>
            <w:shd w:val="clear" w:color="auto" w:fill="BFBFBF"/>
          </w:tcPr>
          <w:p w14:paraId="76E13257" w14:textId="77777777" w:rsidR="007A4736" w:rsidRPr="00CB5A73" w:rsidRDefault="007A4736" w:rsidP="00CB5A73">
            <w:pPr>
              <w:rPr>
                <w:rFonts w:eastAsia="Calibri"/>
                <w:sz w:val="22"/>
                <w:szCs w:val="22"/>
                <w:lang w:val="en-PH"/>
              </w:rPr>
            </w:pPr>
          </w:p>
        </w:tc>
        <w:tc>
          <w:tcPr>
            <w:tcW w:w="1619" w:type="dxa"/>
            <w:shd w:val="clear" w:color="auto" w:fill="BFBFBF"/>
          </w:tcPr>
          <w:p w14:paraId="3855383B" w14:textId="77777777" w:rsidR="007A4736" w:rsidRPr="00CB5A73" w:rsidRDefault="007A4736" w:rsidP="00CB5A73">
            <w:pPr>
              <w:rPr>
                <w:rFonts w:eastAsia="Calibri"/>
                <w:sz w:val="22"/>
                <w:szCs w:val="22"/>
                <w:lang w:val="en-PH"/>
              </w:rPr>
            </w:pPr>
          </w:p>
        </w:tc>
        <w:tc>
          <w:tcPr>
            <w:tcW w:w="3483" w:type="dxa"/>
          </w:tcPr>
          <w:p w14:paraId="385AF664" w14:textId="77777777" w:rsidR="007A4736" w:rsidRPr="00CB5A73" w:rsidRDefault="007A4736" w:rsidP="00CB5A73">
            <w:pPr>
              <w:rPr>
                <w:rFonts w:eastAsia="Calibri"/>
                <w:sz w:val="22"/>
                <w:szCs w:val="22"/>
                <w:lang w:val="en-PH"/>
              </w:rPr>
            </w:pPr>
          </w:p>
        </w:tc>
      </w:tr>
      <w:tr w:rsidR="007A4736" w:rsidRPr="00CB5A73" w14:paraId="06D65188" w14:textId="77777777" w:rsidTr="007A4736">
        <w:tc>
          <w:tcPr>
            <w:tcW w:w="3709" w:type="dxa"/>
          </w:tcPr>
          <w:p w14:paraId="07114664"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Study aspects that are experimental</w:t>
            </w:r>
          </w:p>
        </w:tc>
        <w:tc>
          <w:tcPr>
            <w:tcW w:w="657" w:type="dxa"/>
            <w:shd w:val="clear" w:color="auto" w:fill="BFBFBF"/>
            <w:noWrap/>
          </w:tcPr>
          <w:p w14:paraId="3CC626DF" w14:textId="77777777" w:rsidR="007A4736" w:rsidRPr="00CB5A73" w:rsidRDefault="007A4736" w:rsidP="00CB5A73">
            <w:pPr>
              <w:rPr>
                <w:rFonts w:eastAsia="Calibri"/>
                <w:sz w:val="22"/>
                <w:szCs w:val="22"/>
                <w:lang w:val="en-PH"/>
              </w:rPr>
            </w:pPr>
          </w:p>
        </w:tc>
        <w:tc>
          <w:tcPr>
            <w:tcW w:w="810" w:type="dxa"/>
            <w:shd w:val="clear" w:color="auto" w:fill="BFBFBF"/>
          </w:tcPr>
          <w:p w14:paraId="18CE09DD" w14:textId="77777777" w:rsidR="007A4736" w:rsidRPr="00CB5A73" w:rsidRDefault="007A4736" w:rsidP="00CB5A73">
            <w:pPr>
              <w:rPr>
                <w:rFonts w:eastAsia="Calibri"/>
                <w:sz w:val="22"/>
                <w:szCs w:val="22"/>
                <w:lang w:val="en-PH"/>
              </w:rPr>
            </w:pPr>
          </w:p>
        </w:tc>
        <w:tc>
          <w:tcPr>
            <w:tcW w:w="1619" w:type="dxa"/>
            <w:shd w:val="clear" w:color="auto" w:fill="BFBFBF"/>
          </w:tcPr>
          <w:p w14:paraId="335D1663" w14:textId="77777777" w:rsidR="007A4736" w:rsidRPr="00CB5A73" w:rsidRDefault="007A4736" w:rsidP="00CB5A73">
            <w:pPr>
              <w:rPr>
                <w:rFonts w:eastAsia="Calibri"/>
                <w:sz w:val="22"/>
                <w:szCs w:val="22"/>
                <w:lang w:val="en-PH"/>
              </w:rPr>
            </w:pPr>
          </w:p>
        </w:tc>
        <w:tc>
          <w:tcPr>
            <w:tcW w:w="3483" w:type="dxa"/>
          </w:tcPr>
          <w:p w14:paraId="1530A929" w14:textId="77777777" w:rsidR="007A4736" w:rsidRPr="00CB5A73" w:rsidRDefault="007A4736" w:rsidP="00CB5A73">
            <w:pPr>
              <w:rPr>
                <w:rFonts w:eastAsia="Calibri"/>
                <w:sz w:val="22"/>
                <w:szCs w:val="22"/>
                <w:lang w:val="en-PH"/>
              </w:rPr>
            </w:pPr>
          </w:p>
        </w:tc>
      </w:tr>
      <w:tr w:rsidR="007A4736" w:rsidRPr="00CB5A73" w14:paraId="53C52012" w14:textId="77777777" w:rsidTr="007A4736">
        <w:tc>
          <w:tcPr>
            <w:tcW w:w="3709" w:type="dxa"/>
          </w:tcPr>
          <w:p w14:paraId="67027465"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Foreseeable risks to participant/embryo/ fetus/nursing infant; including pain, discomfort, or inconvenience associated with participation including risks to spouse or partner; and integrating risks as detailed in the investigator’s brochure</w:t>
            </w:r>
          </w:p>
        </w:tc>
        <w:tc>
          <w:tcPr>
            <w:tcW w:w="657" w:type="dxa"/>
            <w:shd w:val="clear" w:color="auto" w:fill="BFBFBF"/>
            <w:noWrap/>
          </w:tcPr>
          <w:p w14:paraId="6438240D" w14:textId="77777777" w:rsidR="007A4736" w:rsidRPr="00CB5A73" w:rsidRDefault="007A4736" w:rsidP="00CB5A73">
            <w:pPr>
              <w:rPr>
                <w:rFonts w:eastAsia="Calibri"/>
                <w:sz w:val="22"/>
                <w:szCs w:val="22"/>
                <w:lang w:val="en-PH"/>
              </w:rPr>
            </w:pPr>
          </w:p>
        </w:tc>
        <w:tc>
          <w:tcPr>
            <w:tcW w:w="810" w:type="dxa"/>
            <w:shd w:val="clear" w:color="auto" w:fill="BFBFBF"/>
          </w:tcPr>
          <w:p w14:paraId="58CBED00" w14:textId="77777777" w:rsidR="007A4736" w:rsidRPr="00CB5A73" w:rsidRDefault="007A4736" w:rsidP="00CB5A73">
            <w:pPr>
              <w:rPr>
                <w:rFonts w:eastAsia="Calibri"/>
                <w:sz w:val="22"/>
                <w:szCs w:val="22"/>
                <w:lang w:val="en-PH"/>
              </w:rPr>
            </w:pPr>
          </w:p>
        </w:tc>
        <w:tc>
          <w:tcPr>
            <w:tcW w:w="1619" w:type="dxa"/>
            <w:shd w:val="clear" w:color="auto" w:fill="BFBFBF"/>
          </w:tcPr>
          <w:p w14:paraId="224FF085" w14:textId="77777777" w:rsidR="007A4736" w:rsidRPr="00CB5A73" w:rsidRDefault="007A4736" w:rsidP="00CB5A73">
            <w:pPr>
              <w:rPr>
                <w:rFonts w:eastAsia="Calibri"/>
                <w:sz w:val="22"/>
                <w:szCs w:val="22"/>
                <w:lang w:val="en-PH"/>
              </w:rPr>
            </w:pPr>
          </w:p>
        </w:tc>
        <w:tc>
          <w:tcPr>
            <w:tcW w:w="3483" w:type="dxa"/>
          </w:tcPr>
          <w:p w14:paraId="6FCAD7C9" w14:textId="77777777" w:rsidR="007A4736" w:rsidRPr="00CB5A73" w:rsidRDefault="007A4736" w:rsidP="00CB5A73">
            <w:pPr>
              <w:rPr>
                <w:rFonts w:eastAsia="Calibri"/>
                <w:sz w:val="22"/>
                <w:szCs w:val="22"/>
                <w:lang w:val="en-PH"/>
              </w:rPr>
            </w:pPr>
          </w:p>
        </w:tc>
      </w:tr>
      <w:tr w:rsidR="007A4736" w:rsidRPr="00CB5A73" w14:paraId="78CA019B" w14:textId="77777777" w:rsidTr="007A4736">
        <w:tc>
          <w:tcPr>
            <w:tcW w:w="3709" w:type="dxa"/>
          </w:tcPr>
          <w:p w14:paraId="4C6C3BAA"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Risks from allowable use of placebo (as applicable)</w:t>
            </w:r>
          </w:p>
        </w:tc>
        <w:tc>
          <w:tcPr>
            <w:tcW w:w="657" w:type="dxa"/>
            <w:shd w:val="clear" w:color="auto" w:fill="BFBFBF"/>
            <w:noWrap/>
          </w:tcPr>
          <w:p w14:paraId="6F39BC86" w14:textId="77777777" w:rsidR="007A4736" w:rsidRPr="00CB5A73" w:rsidRDefault="007A4736" w:rsidP="00CB5A73">
            <w:pPr>
              <w:rPr>
                <w:rFonts w:eastAsia="Calibri"/>
                <w:sz w:val="22"/>
                <w:szCs w:val="22"/>
                <w:lang w:val="en-PH"/>
              </w:rPr>
            </w:pPr>
          </w:p>
        </w:tc>
        <w:tc>
          <w:tcPr>
            <w:tcW w:w="810" w:type="dxa"/>
            <w:shd w:val="clear" w:color="auto" w:fill="BFBFBF"/>
          </w:tcPr>
          <w:p w14:paraId="150263BB" w14:textId="77777777" w:rsidR="007A4736" w:rsidRPr="00CB5A73" w:rsidRDefault="007A4736" w:rsidP="00CB5A73">
            <w:pPr>
              <w:rPr>
                <w:rFonts w:eastAsia="Calibri"/>
                <w:sz w:val="22"/>
                <w:szCs w:val="22"/>
                <w:lang w:val="en-PH"/>
              </w:rPr>
            </w:pPr>
          </w:p>
        </w:tc>
        <w:tc>
          <w:tcPr>
            <w:tcW w:w="1619" w:type="dxa"/>
            <w:shd w:val="clear" w:color="auto" w:fill="BFBFBF"/>
          </w:tcPr>
          <w:p w14:paraId="17B8CAF0" w14:textId="77777777" w:rsidR="007A4736" w:rsidRPr="00CB5A73" w:rsidRDefault="007A4736" w:rsidP="00CB5A73">
            <w:pPr>
              <w:rPr>
                <w:rFonts w:eastAsia="Calibri"/>
                <w:sz w:val="22"/>
                <w:szCs w:val="22"/>
                <w:lang w:val="en-PH"/>
              </w:rPr>
            </w:pPr>
          </w:p>
        </w:tc>
        <w:tc>
          <w:tcPr>
            <w:tcW w:w="3483" w:type="dxa"/>
          </w:tcPr>
          <w:p w14:paraId="274E1009" w14:textId="77777777" w:rsidR="007A4736" w:rsidRPr="00CB5A73" w:rsidRDefault="007A4736" w:rsidP="00CB5A73">
            <w:pPr>
              <w:rPr>
                <w:rFonts w:eastAsia="Calibri"/>
                <w:sz w:val="22"/>
                <w:szCs w:val="22"/>
                <w:lang w:val="en-PH"/>
              </w:rPr>
            </w:pPr>
          </w:p>
        </w:tc>
      </w:tr>
      <w:tr w:rsidR="007A4736" w:rsidRPr="00CB5A73" w14:paraId="7A8F11E7" w14:textId="77777777" w:rsidTr="007A4736">
        <w:tc>
          <w:tcPr>
            <w:tcW w:w="3709" w:type="dxa"/>
          </w:tcPr>
          <w:p w14:paraId="78AC9D6D"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Reasonably expected benefits; or absence of direct benefit to participants, as applicable</w:t>
            </w:r>
          </w:p>
        </w:tc>
        <w:tc>
          <w:tcPr>
            <w:tcW w:w="657" w:type="dxa"/>
            <w:shd w:val="clear" w:color="auto" w:fill="BFBFBF"/>
            <w:noWrap/>
          </w:tcPr>
          <w:p w14:paraId="11206433" w14:textId="77777777" w:rsidR="007A4736" w:rsidRPr="00CB5A73" w:rsidRDefault="007A4736" w:rsidP="00CB5A73">
            <w:pPr>
              <w:rPr>
                <w:rFonts w:eastAsia="Calibri"/>
                <w:sz w:val="22"/>
                <w:szCs w:val="22"/>
                <w:lang w:val="en-PH"/>
              </w:rPr>
            </w:pPr>
          </w:p>
        </w:tc>
        <w:tc>
          <w:tcPr>
            <w:tcW w:w="810" w:type="dxa"/>
            <w:shd w:val="clear" w:color="auto" w:fill="BFBFBF"/>
          </w:tcPr>
          <w:p w14:paraId="22B0A6E9" w14:textId="77777777" w:rsidR="007A4736" w:rsidRPr="00CB5A73" w:rsidRDefault="007A4736" w:rsidP="00CB5A73">
            <w:pPr>
              <w:rPr>
                <w:rFonts w:eastAsia="Calibri"/>
                <w:sz w:val="22"/>
                <w:szCs w:val="22"/>
                <w:lang w:val="en-PH"/>
              </w:rPr>
            </w:pPr>
          </w:p>
        </w:tc>
        <w:tc>
          <w:tcPr>
            <w:tcW w:w="1619" w:type="dxa"/>
            <w:shd w:val="clear" w:color="auto" w:fill="BFBFBF"/>
          </w:tcPr>
          <w:p w14:paraId="6DFFFCD4" w14:textId="77777777" w:rsidR="007A4736" w:rsidRPr="00CB5A73" w:rsidRDefault="007A4736" w:rsidP="00CB5A73">
            <w:pPr>
              <w:rPr>
                <w:rFonts w:eastAsia="Calibri"/>
                <w:sz w:val="22"/>
                <w:szCs w:val="22"/>
                <w:lang w:val="en-PH"/>
              </w:rPr>
            </w:pPr>
          </w:p>
        </w:tc>
        <w:tc>
          <w:tcPr>
            <w:tcW w:w="3483" w:type="dxa"/>
          </w:tcPr>
          <w:p w14:paraId="10933619" w14:textId="77777777" w:rsidR="007A4736" w:rsidRPr="00CB5A73" w:rsidRDefault="007A4736" w:rsidP="00CB5A73">
            <w:pPr>
              <w:rPr>
                <w:rFonts w:eastAsia="Calibri"/>
                <w:sz w:val="22"/>
                <w:szCs w:val="22"/>
                <w:lang w:val="en-PH"/>
              </w:rPr>
            </w:pPr>
          </w:p>
        </w:tc>
      </w:tr>
      <w:tr w:rsidR="007A4736" w:rsidRPr="00CB5A73" w14:paraId="170058FE" w14:textId="77777777" w:rsidTr="007A4736">
        <w:tc>
          <w:tcPr>
            <w:tcW w:w="3709" w:type="dxa"/>
          </w:tcPr>
          <w:p w14:paraId="5DAECD4B"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Expected benefits to the community or to society, or contributions to scientific knowledge</w:t>
            </w:r>
          </w:p>
        </w:tc>
        <w:tc>
          <w:tcPr>
            <w:tcW w:w="657" w:type="dxa"/>
            <w:shd w:val="clear" w:color="auto" w:fill="BFBFBF"/>
            <w:noWrap/>
          </w:tcPr>
          <w:p w14:paraId="16069230" w14:textId="77777777" w:rsidR="007A4736" w:rsidRPr="00CB5A73" w:rsidRDefault="007A4736" w:rsidP="00CB5A73">
            <w:pPr>
              <w:rPr>
                <w:rFonts w:eastAsia="Calibri"/>
                <w:sz w:val="22"/>
                <w:szCs w:val="22"/>
                <w:lang w:val="en-PH"/>
              </w:rPr>
            </w:pPr>
          </w:p>
        </w:tc>
        <w:tc>
          <w:tcPr>
            <w:tcW w:w="810" w:type="dxa"/>
            <w:shd w:val="clear" w:color="auto" w:fill="BFBFBF"/>
          </w:tcPr>
          <w:p w14:paraId="1522EA0C" w14:textId="77777777" w:rsidR="007A4736" w:rsidRPr="00CB5A73" w:rsidRDefault="007A4736" w:rsidP="00CB5A73">
            <w:pPr>
              <w:rPr>
                <w:rFonts w:eastAsia="Calibri"/>
                <w:sz w:val="22"/>
                <w:szCs w:val="22"/>
                <w:lang w:val="en-PH"/>
              </w:rPr>
            </w:pPr>
          </w:p>
        </w:tc>
        <w:tc>
          <w:tcPr>
            <w:tcW w:w="1619" w:type="dxa"/>
            <w:shd w:val="clear" w:color="auto" w:fill="BFBFBF"/>
          </w:tcPr>
          <w:p w14:paraId="77798115" w14:textId="77777777" w:rsidR="007A4736" w:rsidRPr="00CB5A73" w:rsidRDefault="007A4736" w:rsidP="00CB5A73">
            <w:pPr>
              <w:rPr>
                <w:rFonts w:eastAsia="Calibri"/>
                <w:sz w:val="22"/>
                <w:szCs w:val="22"/>
                <w:lang w:val="en-PH"/>
              </w:rPr>
            </w:pPr>
          </w:p>
        </w:tc>
        <w:tc>
          <w:tcPr>
            <w:tcW w:w="3483" w:type="dxa"/>
          </w:tcPr>
          <w:p w14:paraId="0B5A01B6" w14:textId="77777777" w:rsidR="007A4736" w:rsidRPr="00CB5A73" w:rsidRDefault="007A4736" w:rsidP="00CB5A73">
            <w:pPr>
              <w:rPr>
                <w:rFonts w:eastAsia="Calibri"/>
                <w:sz w:val="22"/>
                <w:szCs w:val="22"/>
                <w:lang w:val="en-PH"/>
              </w:rPr>
            </w:pPr>
          </w:p>
        </w:tc>
      </w:tr>
      <w:tr w:rsidR="007A4736" w:rsidRPr="00CB5A73" w14:paraId="32848DFD" w14:textId="77777777" w:rsidTr="007A4736">
        <w:tc>
          <w:tcPr>
            <w:tcW w:w="3709" w:type="dxa"/>
          </w:tcPr>
          <w:p w14:paraId="0362D2C2"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Description of post-study access to the study product or intervention that have been proven safe and effective</w:t>
            </w:r>
          </w:p>
        </w:tc>
        <w:tc>
          <w:tcPr>
            <w:tcW w:w="657" w:type="dxa"/>
            <w:shd w:val="clear" w:color="auto" w:fill="BFBFBF"/>
            <w:noWrap/>
          </w:tcPr>
          <w:p w14:paraId="013BFEB9" w14:textId="77777777" w:rsidR="007A4736" w:rsidRPr="00CB5A73" w:rsidRDefault="007A4736" w:rsidP="00CB5A73">
            <w:pPr>
              <w:rPr>
                <w:rFonts w:eastAsia="Calibri"/>
                <w:sz w:val="22"/>
                <w:szCs w:val="22"/>
                <w:lang w:val="en-PH"/>
              </w:rPr>
            </w:pPr>
          </w:p>
        </w:tc>
        <w:tc>
          <w:tcPr>
            <w:tcW w:w="810" w:type="dxa"/>
            <w:shd w:val="clear" w:color="auto" w:fill="BFBFBF"/>
          </w:tcPr>
          <w:p w14:paraId="75A7B30E" w14:textId="77777777" w:rsidR="007A4736" w:rsidRPr="00CB5A73" w:rsidRDefault="007A4736" w:rsidP="00CB5A73">
            <w:pPr>
              <w:rPr>
                <w:rFonts w:eastAsia="Calibri"/>
                <w:sz w:val="22"/>
                <w:szCs w:val="22"/>
                <w:lang w:val="en-PH"/>
              </w:rPr>
            </w:pPr>
          </w:p>
        </w:tc>
        <w:tc>
          <w:tcPr>
            <w:tcW w:w="1619" w:type="dxa"/>
            <w:shd w:val="clear" w:color="auto" w:fill="BFBFBF"/>
          </w:tcPr>
          <w:p w14:paraId="3D8D149A" w14:textId="77777777" w:rsidR="007A4736" w:rsidRPr="00CB5A73" w:rsidRDefault="007A4736" w:rsidP="00CB5A73">
            <w:pPr>
              <w:rPr>
                <w:rFonts w:eastAsia="Calibri"/>
                <w:sz w:val="22"/>
                <w:szCs w:val="22"/>
                <w:lang w:val="en-PH"/>
              </w:rPr>
            </w:pPr>
          </w:p>
        </w:tc>
        <w:tc>
          <w:tcPr>
            <w:tcW w:w="3483" w:type="dxa"/>
          </w:tcPr>
          <w:p w14:paraId="685C2857" w14:textId="77777777" w:rsidR="007A4736" w:rsidRPr="00CB5A73" w:rsidRDefault="007A4736" w:rsidP="00CB5A73">
            <w:pPr>
              <w:rPr>
                <w:rFonts w:eastAsia="Calibri"/>
                <w:sz w:val="22"/>
                <w:szCs w:val="22"/>
                <w:lang w:val="en-PH"/>
              </w:rPr>
            </w:pPr>
          </w:p>
        </w:tc>
      </w:tr>
      <w:tr w:rsidR="007A4736" w:rsidRPr="00CB5A73" w14:paraId="00A62DAA" w14:textId="77777777" w:rsidTr="007A4736">
        <w:tc>
          <w:tcPr>
            <w:tcW w:w="3709" w:type="dxa"/>
          </w:tcPr>
          <w:p w14:paraId="2247EA78"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Alternative procedures or treatment available to participant</w:t>
            </w:r>
          </w:p>
        </w:tc>
        <w:tc>
          <w:tcPr>
            <w:tcW w:w="657" w:type="dxa"/>
            <w:shd w:val="clear" w:color="auto" w:fill="BFBFBF"/>
            <w:noWrap/>
          </w:tcPr>
          <w:p w14:paraId="3BFAC2FA" w14:textId="77777777" w:rsidR="007A4736" w:rsidRPr="00CB5A73" w:rsidRDefault="007A4736" w:rsidP="00CB5A73">
            <w:pPr>
              <w:rPr>
                <w:rFonts w:eastAsia="Calibri"/>
                <w:sz w:val="22"/>
                <w:szCs w:val="22"/>
                <w:lang w:val="en-PH"/>
              </w:rPr>
            </w:pPr>
          </w:p>
        </w:tc>
        <w:tc>
          <w:tcPr>
            <w:tcW w:w="810" w:type="dxa"/>
            <w:shd w:val="clear" w:color="auto" w:fill="BFBFBF"/>
          </w:tcPr>
          <w:p w14:paraId="1E16D24E" w14:textId="77777777" w:rsidR="007A4736" w:rsidRPr="00CB5A73" w:rsidRDefault="007A4736" w:rsidP="00CB5A73">
            <w:pPr>
              <w:rPr>
                <w:rFonts w:eastAsia="Calibri"/>
                <w:sz w:val="22"/>
                <w:szCs w:val="22"/>
                <w:lang w:val="en-PH"/>
              </w:rPr>
            </w:pPr>
          </w:p>
        </w:tc>
        <w:tc>
          <w:tcPr>
            <w:tcW w:w="1619" w:type="dxa"/>
            <w:shd w:val="clear" w:color="auto" w:fill="BFBFBF"/>
          </w:tcPr>
          <w:p w14:paraId="6C8EB9DF" w14:textId="77777777" w:rsidR="007A4736" w:rsidRPr="00CB5A73" w:rsidRDefault="007A4736" w:rsidP="00CB5A73">
            <w:pPr>
              <w:rPr>
                <w:rFonts w:eastAsia="Calibri"/>
                <w:sz w:val="22"/>
                <w:szCs w:val="22"/>
                <w:lang w:val="en-PH"/>
              </w:rPr>
            </w:pPr>
          </w:p>
        </w:tc>
        <w:tc>
          <w:tcPr>
            <w:tcW w:w="3483" w:type="dxa"/>
          </w:tcPr>
          <w:p w14:paraId="3A7DA16A" w14:textId="77777777" w:rsidR="007A4736" w:rsidRPr="00CB5A73" w:rsidRDefault="007A4736" w:rsidP="00CB5A73">
            <w:pPr>
              <w:rPr>
                <w:rFonts w:eastAsia="Calibri"/>
                <w:sz w:val="22"/>
                <w:szCs w:val="22"/>
                <w:lang w:val="en-PH"/>
              </w:rPr>
            </w:pPr>
          </w:p>
        </w:tc>
      </w:tr>
      <w:tr w:rsidR="007A4736" w:rsidRPr="00CB5A73" w14:paraId="3433297B" w14:textId="77777777" w:rsidTr="007A4736">
        <w:tc>
          <w:tcPr>
            <w:tcW w:w="3709" w:type="dxa"/>
            <w:tcBorders>
              <w:bottom w:val="single" w:sz="4" w:space="0" w:color="auto"/>
            </w:tcBorders>
          </w:tcPr>
          <w:p w14:paraId="0232712F"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lastRenderedPageBreak/>
              <w:t xml:space="preserve">Compensation or insurance or treatment entitlements of the participant in case of study-related injury </w:t>
            </w:r>
          </w:p>
        </w:tc>
        <w:tc>
          <w:tcPr>
            <w:tcW w:w="657" w:type="dxa"/>
            <w:tcBorders>
              <w:bottom w:val="single" w:sz="4" w:space="0" w:color="auto"/>
            </w:tcBorders>
            <w:shd w:val="clear" w:color="auto" w:fill="BFBFBF"/>
            <w:noWrap/>
          </w:tcPr>
          <w:p w14:paraId="642CC1CF" w14:textId="77777777" w:rsidR="007A4736" w:rsidRPr="00CB5A73" w:rsidRDefault="007A4736" w:rsidP="00CB5A73">
            <w:pPr>
              <w:rPr>
                <w:rFonts w:eastAsia="Calibri"/>
                <w:sz w:val="22"/>
                <w:szCs w:val="22"/>
                <w:lang w:val="en-PH"/>
              </w:rPr>
            </w:pPr>
          </w:p>
        </w:tc>
        <w:tc>
          <w:tcPr>
            <w:tcW w:w="810" w:type="dxa"/>
            <w:tcBorders>
              <w:bottom w:val="single" w:sz="4" w:space="0" w:color="auto"/>
            </w:tcBorders>
            <w:shd w:val="clear" w:color="auto" w:fill="BFBFBF"/>
          </w:tcPr>
          <w:p w14:paraId="24140E35" w14:textId="77777777" w:rsidR="007A4736" w:rsidRPr="00CB5A73" w:rsidRDefault="007A4736" w:rsidP="00CB5A73">
            <w:pPr>
              <w:rPr>
                <w:rFonts w:eastAsia="Calibri"/>
                <w:sz w:val="22"/>
                <w:szCs w:val="22"/>
                <w:lang w:val="en-PH"/>
              </w:rPr>
            </w:pPr>
          </w:p>
        </w:tc>
        <w:tc>
          <w:tcPr>
            <w:tcW w:w="1619" w:type="dxa"/>
            <w:tcBorders>
              <w:bottom w:val="single" w:sz="4" w:space="0" w:color="auto"/>
            </w:tcBorders>
            <w:shd w:val="clear" w:color="auto" w:fill="BFBFBF"/>
          </w:tcPr>
          <w:p w14:paraId="3071D6FB" w14:textId="77777777" w:rsidR="007A4736" w:rsidRPr="00CB5A73" w:rsidRDefault="007A4736" w:rsidP="00CB5A73">
            <w:pPr>
              <w:rPr>
                <w:rFonts w:eastAsia="Calibri"/>
                <w:sz w:val="22"/>
                <w:szCs w:val="22"/>
                <w:lang w:val="en-PH"/>
              </w:rPr>
            </w:pPr>
          </w:p>
        </w:tc>
        <w:tc>
          <w:tcPr>
            <w:tcW w:w="3483" w:type="dxa"/>
            <w:tcBorders>
              <w:bottom w:val="single" w:sz="4" w:space="0" w:color="auto"/>
            </w:tcBorders>
          </w:tcPr>
          <w:p w14:paraId="1A5118DA" w14:textId="77777777" w:rsidR="007A4736" w:rsidRPr="00CB5A73" w:rsidRDefault="007A4736" w:rsidP="00CB5A73">
            <w:pPr>
              <w:rPr>
                <w:rFonts w:eastAsia="Calibri"/>
                <w:sz w:val="22"/>
                <w:szCs w:val="22"/>
                <w:lang w:val="en-PH"/>
              </w:rPr>
            </w:pPr>
          </w:p>
        </w:tc>
      </w:tr>
      <w:tr w:rsidR="007A4736" w:rsidRPr="00CB5A73" w14:paraId="3A36CFB4" w14:textId="77777777" w:rsidTr="007A4736">
        <w:tc>
          <w:tcPr>
            <w:tcW w:w="3709" w:type="dxa"/>
            <w:tcBorders>
              <w:bottom w:val="single" w:sz="4" w:space="0" w:color="auto"/>
            </w:tcBorders>
          </w:tcPr>
          <w:p w14:paraId="29CB15B2"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Anticipated payment, if any, to the participant in the course of the study; whether money or other forms of material goods, and if so, the kind and amount</w:t>
            </w:r>
          </w:p>
        </w:tc>
        <w:tc>
          <w:tcPr>
            <w:tcW w:w="657" w:type="dxa"/>
            <w:tcBorders>
              <w:bottom w:val="single" w:sz="4" w:space="0" w:color="auto"/>
            </w:tcBorders>
            <w:shd w:val="clear" w:color="auto" w:fill="BFBFBF"/>
            <w:noWrap/>
          </w:tcPr>
          <w:p w14:paraId="6F0C2879" w14:textId="77777777" w:rsidR="007A4736" w:rsidRPr="00CB5A73" w:rsidRDefault="007A4736" w:rsidP="00CB5A73">
            <w:pPr>
              <w:rPr>
                <w:rFonts w:eastAsia="Calibri"/>
                <w:sz w:val="22"/>
                <w:szCs w:val="22"/>
                <w:lang w:val="en-PH"/>
              </w:rPr>
            </w:pPr>
          </w:p>
        </w:tc>
        <w:tc>
          <w:tcPr>
            <w:tcW w:w="810" w:type="dxa"/>
            <w:tcBorders>
              <w:bottom w:val="single" w:sz="4" w:space="0" w:color="auto"/>
            </w:tcBorders>
            <w:shd w:val="clear" w:color="auto" w:fill="BFBFBF"/>
          </w:tcPr>
          <w:p w14:paraId="4079AFDB" w14:textId="77777777" w:rsidR="007A4736" w:rsidRPr="00CB5A73" w:rsidRDefault="007A4736" w:rsidP="00CB5A73">
            <w:pPr>
              <w:rPr>
                <w:rFonts w:eastAsia="Calibri"/>
                <w:sz w:val="22"/>
                <w:szCs w:val="22"/>
                <w:lang w:val="en-PH"/>
              </w:rPr>
            </w:pPr>
          </w:p>
        </w:tc>
        <w:tc>
          <w:tcPr>
            <w:tcW w:w="1619" w:type="dxa"/>
            <w:tcBorders>
              <w:bottom w:val="single" w:sz="4" w:space="0" w:color="auto"/>
            </w:tcBorders>
            <w:shd w:val="clear" w:color="auto" w:fill="BFBFBF"/>
          </w:tcPr>
          <w:p w14:paraId="175C2ED1" w14:textId="77777777" w:rsidR="007A4736" w:rsidRPr="00CB5A73" w:rsidRDefault="007A4736" w:rsidP="00CB5A73">
            <w:pPr>
              <w:rPr>
                <w:rFonts w:eastAsia="Calibri"/>
                <w:sz w:val="22"/>
                <w:szCs w:val="22"/>
                <w:lang w:val="en-PH"/>
              </w:rPr>
            </w:pPr>
          </w:p>
        </w:tc>
        <w:tc>
          <w:tcPr>
            <w:tcW w:w="3483" w:type="dxa"/>
            <w:tcBorders>
              <w:bottom w:val="single" w:sz="4" w:space="0" w:color="auto"/>
            </w:tcBorders>
          </w:tcPr>
          <w:p w14:paraId="467CBBA0" w14:textId="77777777" w:rsidR="007A4736" w:rsidRPr="00CB5A73" w:rsidRDefault="007A4736" w:rsidP="00CB5A73">
            <w:pPr>
              <w:rPr>
                <w:rFonts w:eastAsia="Calibri"/>
                <w:sz w:val="22"/>
                <w:szCs w:val="22"/>
                <w:lang w:val="en-PH"/>
              </w:rPr>
            </w:pPr>
          </w:p>
        </w:tc>
      </w:tr>
      <w:tr w:rsidR="007A4736" w:rsidRPr="00CB5A73" w14:paraId="103C3069" w14:textId="77777777" w:rsidTr="007A4736">
        <w:tc>
          <w:tcPr>
            <w:tcW w:w="3709" w:type="dxa"/>
            <w:tcBorders>
              <w:bottom w:val="single" w:sz="4" w:space="0" w:color="auto"/>
            </w:tcBorders>
          </w:tcPr>
          <w:p w14:paraId="63CAF96A"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Compensation (or no plans of compensation) for the participant or the participant’s family or dependents in case of disability or death resulting from study-related injuries</w:t>
            </w:r>
          </w:p>
        </w:tc>
        <w:tc>
          <w:tcPr>
            <w:tcW w:w="657" w:type="dxa"/>
            <w:tcBorders>
              <w:bottom w:val="single" w:sz="4" w:space="0" w:color="auto"/>
            </w:tcBorders>
            <w:shd w:val="clear" w:color="auto" w:fill="BFBFBF"/>
            <w:noWrap/>
          </w:tcPr>
          <w:p w14:paraId="7CCF4D37" w14:textId="77777777" w:rsidR="007A4736" w:rsidRPr="00CB5A73" w:rsidRDefault="007A4736" w:rsidP="00CB5A73">
            <w:pPr>
              <w:rPr>
                <w:rFonts w:eastAsia="Calibri"/>
                <w:sz w:val="22"/>
                <w:szCs w:val="22"/>
                <w:lang w:val="en-PH"/>
              </w:rPr>
            </w:pPr>
          </w:p>
        </w:tc>
        <w:tc>
          <w:tcPr>
            <w:tcW w:w="810" w:type="dxa"/>
            <w:tcBorders>
              <w:bottom w:val="single" w:sz="4" w:space="0" w:color="auto"/>
            </w:tcBorders>
            <w:shd w:val="clear" w:color="auto" w:fill="BFBFBF"/>
          </w:tcPr>
          <w:p w14:paraId="37D244E5" w14:textId="77777777" w:rsidR="007A4736" w:rsidRPr="00CB5A73" w:rsidRDefault="007A4736" w:rsidP="00CB5A73">
            <w:pPr>
              <w:rPr>
                <w:rFonts w:eastAsia="Calibri"/>
                <w:sz w:val="22"/>
                <w:szCs w:val="22"/>
                <w:lang w:val="en-PH"/>
              </w:rPr>
            </w:pPr>
          </w:p>
        </w:tc>
        <w:tc>
          <w:tcPr>
            <w:tcW w:w="1619" w:type="dxa"/>
            <w:tcBorders>
              <w:bottom w:val="single" w:sz="4" w:space="0" w:color="auto"/>
            </w:tcBorders>
            <w:shd w:val="clear" w:color="auto" w:fill="BFBFBF"/>
          </w:tcPr>
          <w:p w14:paraId="18A9E03B" w14:textId="77777777" w:rsidR="007A4736" w:rsidRPr="00CB5A73" w:rsidRDefault="007A4736" w:rsidP="00CB5A73">
            <w:pPr>
              <w:rPr>
                <w:rFonts w:eastAsia="Calibri"/>
                <w:sz w:val="22"/>
                <w:szCs w:val="22"/>
                <w:lang w:val="en-PH"/>
              </w:rPr>
            </w:pPr>
          </w:p>
        </w:tc>
        <w:tc>
          <w:tcPr>
            <w:tcW w:w="3483" w:type="dxa"/>
            <w:tcBorders>
              <w:bottom w:val="single" w:sz="4" w:space="0" w:color="auto"/>
            </w:tcBorders>
          </w:tcPr>
          <w:p w14:paraId="480C0582" w14:textId="77777777" w:rsidR="007A4736" w:rsidRPr="00CB5A73" w:rsidRDefault="007A4736" w:rsidP="00CB5A73">
            <w:pPr>
              <w:rPr>
                <w:rFonts w:eastAsia="Calibri"/>
                <w:sz w:val="22"/>
                <w:szCs w:val="22"/>
                <w:lang w:val="en-PH"/>
              </w:rPr>
            </w:pPr>
          </w:p>
        </w:tc>
      </w:tr>
      <w:tr w:rsidR="007A4736" w:rsidRPr="00CB5A73" w14:paraId="4FF1756C" w14:textId="77777777" w:rsidTr="007A4736">
        <w:tc>
          <w:tcPr>
            <w:tcW w:w="3709" w:type="dxa"/>
            <w:tcBorders>
              <w:bottom w:val="single" w:sz="4" w:space="0" w:color="auto"/>
            </w:tcBorders>
          </w:tcPr>
          <w:p w14:paraId="7019D9FF"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Anticipated expenses, if any, to the participant in the course of the study</w:t>
            </w:r>
          </w:p>
        </w:tc>
        <w:tc>
          <w:tcPr>
            <w:tcW w:w="657" w:type="dxa"/>
            <w:tcBorders>
              <w:bottom w:val="single" w:sz="4" w:space="0" w:color="auto"/>
            </w:tcBorders>
            <w:shd w:val="clear" w:color="auto" w:fill="BFBFBF"/>
            <w:noWrap/>
          </w:tcPr>
          <w:p w14:paraId="2ACD1222" w14:textId="77777777" w:rsidR="007A4736" w:rsidRPr="00CB5A73" w:rsidRDefault="007A4736" w:rsidP="00CB5A73">
            <w:pPr>
              <w:rPr>
                <w:rFonts w:eastAsia="Calibri"/>
                <w:sz w:val="22"/>
                <w:szCs w:val="22"/>
                <w:lang w:val="en-PH"/>
              </w:rPr>
            </w:pPr>
          </w:p>
        </w:tc>
        <w:tc>
          <w:tcPr>
            <w:tcW w:w="810" w:type="dxa"/>
            <w:tcBorders>
              <w:bottom w:val="single" w:sz="4" w:space="0" w:color="auto"/>
            </w:tcBorders>
            <w:shd w:val="clear" w:color="auto" w:fill="BFBFBF"/>
          </w:tcPr>
          <w:p w14:paraId="183D7DFE" w14:textId="77777777" w:rsidR="007A4736" w:rsidRPr="00CB5A73" w:rsidRDefault="007A4736" w:rsidP="00CB5A73">
            <w:pPr>
              <w:rPr>
                <w:rFonts w:eastAsia="Calibri"/>
                <w:sz w:val="22"/>
                <w:szCs w:val="22"/>
                <w:lang w:val="en-PH"/>
              </w:rPr>
            </w:pPr>
          </w:p>
        </w:tc>
        <w:tc>
          <w:tcPr>
            <w:tcW w:w="1619" w:type="dxa"/>
            <w:tcBorders>
              <w:bottom w:val="single" w:sz="4" w:space="0" w:color="auto"/>
            </w:tcBorders>
            <w:shd w:val="clear" w:color="auto" w:fill="BFBFBF"/>
          </w:tcPr>
          <w:p w14:paraId="0A17325F" w14:textId="77777777" w:rsidR="007A4736" w:rsidRPr="00CB5A73" w:rsidRDefault="007A4736" w:rsidP="00CB5A73">
            <w:pPr>
              <w:rPr>
                <w:rFonts w:eastAsia="Calibri"/>
                <w:sz w:val="22"/>
                <w:szCs w:val="22"/>
                <w:lang w:val="en-PH"/>
              </w:rPr>
            </w:pPr>
          </w:p>
        </w:tc>
        <w:tc>
          <w:tcPr>
            <w:tcW w:w="3483" w:type="dxa"/>
            <w:tcBorders>
              <w:bottom w:val="single" w:sz="4" w:space="0" w:color="auto"/>
            </w:tcBorders>
          </w:tcPr>
          <w:p w14:paraId="36F429B9" w14:textId="77777777" w:rsidR="007A4736" w:rsidRPr="00CB5A73" w:rsidRDefault="007A4736" w:rsidP="00CB5A73">
            <w:pPr>
              <w:rPr>
                <w:rFonts w:eastAsia="Calibri"/>
                <w:sz w:val="22"/>
                <w:szCs w:val="22"/>
                <w:lang w:val="en-PH"/>
              </w:rPr>
            </w:pPr>
          </w:p>
        </w:tc>
      </w:tr>
      <w:tr w:rsidR="007A4736" w:rsidRPr="00CB5A73" w14:paraId="4CEFDC6B" w14:textId="77777777" w:rsidTr="007A4736">
        <w:tc>
          <w:tcPr>
            <w:tcW w:w="3709" w:type="dxa"/>
            <w:tcBorders>
              <w:bottom w:val="single" w:sz="4" w:space="0" w:color="auto"/>
            </w:tcBorders>
          </w:tcPr>
          <w:p w14:paraId="7D329A8E"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Statement that participation is voluntary, and that participant may withdraw anytime without penalty or loss of benefit to which the participant is entitled</w:t>
            </w:r>
          </w:p>
        </w:tc>
        <w:tc>
          <w:tcPr>
            <w:tcW w:w="657" w:type="dxa"/>
            <w:tcBorders>
              <w:bottom w:val="single" w:sz="4" w:space="0" w:color="auto"/>
            </w:tcBorders>
            <w:shd w:val="clear" w:color="auto" w:fill="BFBFBF"/>
            <w:noWrap/>
          </w:tcPr>
          <w:p w14:paraId="19603020" w14:textId="77777777" w:rsidR="007A4736" w:rsidRPr="00CB5A73" w:rsidRDefault="007A4736" w:rsidP="00CB5A73">
            <w:pPr>
              <w:rPr>
                <w:rFonts w:eastAsia="Calibri"/>
                <w:sz w:val="22"/>
                <w:szCs w:val="22"/>
                <w:lang w:val="en-PH"/>
              </w:rPr>
            </w:pPr>
          </w:p>
        </w:tc>
        <w:tc>
          <w:tcPr>
            <w:tcW w:w="810" w:type="dxa"/>
            <w:tcBorders>
              <w:bottom w:val="single" w:sz="4" w:space="0" w:color="auto"/>
            </w:tcBorders>
            <w:shd w:val="clear" w:color="auto" w:fill="BFBFBF"/>
          </w:tcPr>
          <w:p w14:paraId="1A22FCE4" w14:textId="77777777" w:rsidR="007A4736" w:rsidRPr="00CB5A73" w:rsidRDefault="007A4736" w:rsidP="00CB5A73">
            <w:pPr>
              <w:rPr>
                <w:rFonts w:eastAsia="Calibri"/>
                <w:sz w:val="22"/>
                <w:szCs w:val="22"/>
                <w:lang w:val="en-PH"/>
              </w:rPr>
            </w:pPr>
          </w:p>
        </w:tc>
        <w:tc>
          <w:tcPr>
            <w:tcW w:w="1619" w:type="dxa"/>
            <w:tcBorders>
              <w:bottom w:val="single" w:sz="4" w:space="0" w:color="auto"/>
            </w:tcBorders>
            <w:shd w:val="clear" w:color="auto" w:fill="BFBFBF"/>
          </w:tcPr>
          <w:p w14:paraId="4B4C7252" w14:textId="77777777" w:rsidR="007A4736" w:rsidRPr="00CB5A73" w:rsidRDefault="007A4736" w:rsidP="00CB5A73">
            <w:pPr>
              <w:rPr>
                <w:rFonts w:eastAsia="Calibri"/>
                <w:sz w:val="22"/>
                <w:szCs w:val="22"/>
                <w:lang w:val="en-PH"/>
              </w:rPr>
            </w:pPr>
          </w:p>
        </w:tc>
        <w:tc>
          <w:tcPr>
            <w:tcW w:w="3483" w:type="dxa"/>
            <w:tcBorders>
              <w:bottom w:val="single" w:sz="4" w:space="0" w:color="auto"/>
            </w:tcBorders>
          </w:tcPr>
          <w:p w14:paraId="4ECA962B" w14:textId="77777777" w:rsidR="007A4736" w:rsidRPr="00CB5A73" w:rsidRDefault="007A4736" w:rsidP="00CB5A73">
            <w:pPr>
              <w:rPr>
                <w:rFonts w:eastAsia="Calibri"/>
                <w:sz w:val="22"/>
                <w:szCs w:val="22"/>
                <w:lang w:val="en-PH"/>
              </w:rPr>
            </w:pPr>
          </w:p>
        </w:tc>
      </w:tr>
      <w:tr w:rsidR="007A4736" w:rsidRPr="00CB5A73" w14:paraId="58BD92D9" w14:textId="77777777" w:rsidTr="007A4736">
        <w:tc>
          <w:tcPr>
            <w:tcW w:w="3709" w:type="dxa"/>
            <w:tcBorders>
              <w:bottom w:val="single" w:sz="4" w:space="0" w:color="auto"/>
            </w:tcBorders>
          </w:tcPr>
          <w:p w14:paraId="28E7C4D2"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 xml:space="preserve">Statement that the study monitor(s), auditor(s), the Peregrine Eye and Laser Institute- Institutional Review Board, and regulatory authorities will be granted direct access to participant’s medical records for purposes </w:t>
            </w:r>
            <w:r w:rsidRPr="00CB5A73">
              <w:rPr>
                <w:rFonts w:eastAsia="Calibri"/>
                <w:b/>
                <w:sz w:val="22"/>
                <w:szCs w:val="22"/>
                <w:lang w:val="en-PH"/>
              </w:rPr>
              <w:t>ONLY</w:t>
            </w:r>
            <w:r w:rsidRPr="00CB5A73">
              <w:rPr>
                <w:rFonts w:eastAsia="Calibri"/>
                <w:sz w:val="22"/>
                <w:szCs w:val="22"/>
                <w:lang w:val="en-PH"/>
              </w:rPr>
              <w:t xml:space="preserve"> of verification of clinical trial procedures and data</w:t>
            </w:r>
          </w:p>
        </w:tc>
        <w:tc>
          <w:tcPr>
            <w:tcW w:w="657" w:type="dxa"/>
            <w:tcBorders>
              <w:bottom w:val="single" w:sz="4" w:space="0" w:color="auto"/>
            </w:tcBorders>
            <w:shd w:val="clear" w:color="auto" w:fill="BFBFBF"/>
            <w:noWrap/>
          </w:tcPr>
          <w:p w14:paraId="5E767EDC" w14:textId="77777777" w:rsidR="007A4736" w:rsidRPr="00CB5A73" w:rsidRDefault="007A4736" w:rsidP="00CB5A73">
            <w:pPr>
              <w:rPr>
                <w:rFonts w:eastAsia="Calibri"/>
                <w:sz w:val="22"/>
                <w:szCs w:val="22"/>
                <w:lang w:val="en-PH"/>
              </w:rPr>
            </w:pPr>
          </w:p>
        </w:tc>
        <w:tc>
          <w:tcPr>
            <w:tcW w:w="810" w:type="dxa"/>
            <w:tcBorders>
              <w:bottom w:val="single" w:sz="4" w:space="0" w:color="auto"/>
            </w:tcBorders>
            <w:shd w:val="clear" w:color="auto" w:fill="BFBFBF"/>
          </w:tcPr>
          <w:p w14:paraId="02ED9E35" w14:textId="77777777" w:rsidR="007A4736" w:rsidRPr="00CB5A73" w:rsidRDefault="007A4736" w:rsidP="00CB5A73">
            <w:pPr>
              <w:rPr>
                <w:rFonts w:eastAsia="Calibri"/>
                <w:sz w:val="22"/>
                <w:szCs w:val="22"/>
                <w:lang w:val="en-PH"/>
              </w:rPr>
            </w:pPr>
          </w:p>
        </w:tc>
        <w:tc>
          <w:tcPr>
            <w:tcW w:w="1619" w:type="dxa"/>
            <w:tcBorders>
              <w:bottom w:val="single" w:sz="4" w:space="0" w:color="auto"/>
            </w:tcBorders>
            <w:shd w:val="clear" w:color="auto" w:fill="BFBFBF"/>
          </w:tcPr>
          <w:p w14:paraId="70DB1A63" w14:textId="77777777" w:rsidR="007A4736" w:rsidRPr="00CB5A73" w:rsidRDefault="007A4736" w:rsidP="00CB5A73">
            <w:pPr>
              <w:rPr>
                <w:rFonts w:eastAsia="Calibri"/>
                <w:sz w:val="22"/>
                <w:szCs w:val="22"/>
                <w:lang w:val="en-PH"/>
              </w:rPr>
            </w:pPr>
          </w:p>
        </w:tc>
        <w:tc>
          <w:tcPr>
            <w:tcW w:w="3483" w:type="dxa"/>
            <w:tcBorders>
              <w:bottom w:val="single" w:sz="4" w:space="0" w:color="auto"/>
            </w:tcBorders>
          </w:tcPr>
          <w:p w14:paraId="20903E95" w14:textId="77777777" w:rsidR="007A4736" w:rsidRPr="00CB5A73" w:rsidRDefault="007A4736" w:rsidP="00CB5A73">
            <w:pPr>
              <w:rPr>
                <w:rFonts w:eastAsia="Calibri"/>
                <w:sz w:val="22"/>
                <w:szCs w:val="22"/>
                <w:lang w:val="en-PH"/>
              </w:rPr>
            </w:pPr>
          </w:p>
        </w:tc>
      </w:tr>
      <w:tr w:rsidR="007A4736" w:rsidRPr="00CB5A73" w14:paraId="19E3A766" w14:textId="77777777" w:rsidTr="007A4736">
        <w:tc>
          <w:tcPr>
            <w:tcW w:w="3709" w:type="dxa"/>
            <w:tcBorders>
              <w:bottom w:val="single" w:sz="4" w:space="0" w:color="auto"/>
            </w:tcBorders>
          </w:tcPr>
          <w:p w14:paraId="7BB77BED"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 xml:space="preserve">Statement that the records identifying the participant will be kept confidential and will not be made publicly available, to the extent permitted by law; and that the identity of the participant will </w:t>
            </w:r>
            <w:r w:rsidRPr="00CB5A73">
              <w:rPr>
                <w:rFonts w:eastAsia="Calibri"/>
                <w:sz w:val="22"/>
                <w:szCs w:val="22"/>
                <w:lang w:val="en-PH"/>
              </w:rPr>
              <w:lastRenderedPageBreak/>
              <w:t>remain confidential in the event the study results are published; including limitations to the investigator’s ability to guarantee confidentiality</w:t>
            </w:r>
          </w:p>
        </w:tc>
        <w:tc>
          <w:tcPr>
            <w:tcW w:w="657" w:type="dxa"/>
            <w:tcBorders>
              <w:bottom w:val="single" w:sz="4" w:space="0" w:color="auto"/>
            </w:tcBorders>
            <w:shd w:val="clear" w:color="auto" w:fill="BFBFBF"/>
            <w:noWrap/>
          </w:tcPr>
          <w:p w14:paraId="491A1EEB" w14:textId="77777777" w:rsidR="007A4736" w:rsidRPr="00CB5A73" w:rsidRDefault="007A4736" w:rsidP="00CB5A73">
            <w:pPr>
              <w:rPr>
                <w:rFonts w:eastAsia="Calibri"/>
                <w:sz w:val="22"/>
                <w:szCs w:val="22"/>
                <w:lang w:val="en-PH"/>
              </w:rPr>
            </w:pPr>
          </w:p>
        </w:tc>
        <w:tc>
          <w:tcPr>
            <w:tcW w:w="810" w:type="dxa"/>
            <w:tcBorders>
              <w:bottom w:val="single" w:sz="4" w:space="0" w:color="auto"/>
            </w:tcBorders>
            <w:shd w:val="clear" w:color="auto" w:fill="BFBFBF"/>
          </w:tcPr>
          <w:p w14:paraId="0A2105E6" w14:textId="77777777" w:rsidR="007A4736" w:rsidRPr="00CB5A73" w:rsidRDefault="007A4736" w:rsidP="00CB5A73">
            <w:pPr>
              <w:rPr>
                <w:rFonts w:eastAsia="Calibri"/>
                <w:sz w:val="22"/>
                <w:szCs w:val="22"/>
                <w:lang w:val="en-PH"/>
              </w:rPr>
            </w:pPr>
          </w:p>
        </w:tc>
        <w:tc>
          <w:tcPr>
            <w:tcW w:w="1619" w:type="dxa"/>
            <w:tcBorders>
              <w:bottom w:val="single" w:sz="4" w:space="0" w:color="auto"/>
            </w:tcBorders>
            <w:shd w:val="clear" w:color="auto" w:fill="BFBFBF"/>
          </w:tcPr>
          <w:p w14:paraId="2FEC0AF1" w14:textId="77777777" w:rsidR="007A4736" w:rsidRPr="00CB5A73" w:rsidRDefault="007A4736" w:rsidP="00CB5A73">
            <w:pPr>
              <w:rPr>
                <w:rFonts w:eastAsia="Calibri"/>
                <w:sz w:val="22"/>
                <w:szCs w:val="22"/>
                <w:lang w:val="en-PH"/>
              </w:rPr>
            </w:pPr>
          </w:p>
        </w:tc>
        <w:tc>
          <w:tcPr>
            <w:tcW w:w="3483" w:type="dxa"/>
            <w:tcBorders>
              <w:bottom w:val="single" w:sz="4" w:space="0" w:color="auto"/>
            </w:tcBorders>
          </w:tcPr>
          <w:p w14:paraId="0D6C96D8" w14:textId="77777777" w:rsidR="007A4736" w:rsidRPr="00CB5A73" w:rsidRDefault="007A4736" w:rsidP="00CB5A73">
            <w:pPr>
              <w:rPr>
                <w:rFonts w:eastAsia="Calibri"/>
                <w:sz w:val="22"/>
                <w:szCs w:val="22"/>
                <w:lang w:val="en-PH"/>
              </w:rPr>
            </w:pPr>
          </w:p>
        </w:tc>
      </w:tr>
      <w:tr w:rsidR="007A4736" w:rsidRPr="00CB5A73" w14:paraId="3519A739" w14:textId="77777777" w:rsidTr="007A4736">
        <w:tc>
          <w:tcPr>
            <w:tcW w:w="3709" w:type="dxa"/>
            <w:tcBorders>
              <w:bottom w:val="single" w:sz="4" w:space="0" w:color="auto"/>
            </w:tcBorders>
          </w:tcPr>
          <w:p w14:paraId="4D99C01B"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Description of policy regarding the use of genetic tests and familial genetic information, and the precautions in place to prevent disclosure of results to immediate family relative or to others without consent of the participant</w:t>
            </w:r>
          </w:p>
        </w:tc>
        <w:tc>
          <w:tcPr>
            <w:tcW w:w="657" w:type="dxa"/>
            <w:tcBorders>
              <w:bottom w:val="single" w:sz="4" w:space="0" w:color="auto"/>
            </w:tcBorders>
            <w:shd w:val="clear" w:color="auto" w:fill="BFBFBF"/>
            <w:noWrap/>
          </w:tcPr>
          <w:p w14:paraId="1E6BB3A9" w14:textId="77777777" w:rsidR="007A4736" w:rsidRPr="00CB5A73" w:rsidRDefault="007A4736" w:rsidP="00CB5A73">
            <w:pPr>
              <w:rPr>
                <w:rFonts w:eastAsia="Calibri"/>
                <w:sz w:val="22"/>
                <w:szCs w:val="22"/>
                <w:lang w:val="en-PH"/>
              </w:rPr>
            </w:pPr>
          </w:p>
        </w:tc>
        <w:tc>
          <w:tcPr>
            <w:tcW w:w="810" w:type="dxa"/>
            <w:tcBorders>
              <w:bottom w:val="single" w:sz="4" w:space="0" w:color="auto"/>
            </w:tcBorders>
            <w:shd w:val="clear" w:color="auto" w:fill="BFBFBF"/>
          </w:tcPr>
          <w:p w14:paraId="24D82ACB" w14:textId="77777777" w:rsidR="007A4736" w:rsidRPr="00CB5A73" w:rsidRDefault="007A4736" w:rsidP="00CB5A73">
            <w:pPr>
              <w:rPr>
                <w:rFonts w:eastAsia="Calibri"/>
                <w:sz w:val="22"/>
                <w:szCs w:val="22"/>
                <w:lang w:val="en-PH"/>
              </w:rPr>
            </w:pPr>
          </w:p>
        </w:tc>
        <w:tc>
          <w:tcPr>
            <w:tcW w:w="1619" w:type="dxa"/>
            <w:tcBorders>
              <w:bottom w:val="single" w:sz="4" w:space="0" w:color="auto"/>
            </w:tcBorders>
            <w:shd w:val="clear" w:color="auto" w:fill="BFBFBF"/>
          </w:tcPr>
          <w:p w14:paraId="13EE83C4" w14:textId="77777777" w:rsidR="007A4736" w:rsidRPr="00CB5A73" w:rsidRDefault="007A4736" w:rsidP="00CB5A73">
            <w:pPr>
              <w:rPr>
                <w:rFonts w:eastAsia="Calibri"/>
                <w:sz w:val="22"/>
                <w:szCs w:val="22"/>
                <w:lang w:val="en-PH"/>
              </w:rPr>
            </w:pPr>
          </w:p>
        </w:tc>
        <w:tc>
          <w:tcPr>
            <w:tcW w:w="3483" w:type="dxa"/>
            <w:tcBorders>
              <w:bottom w:val="single" w:sz="4" w:space="0" w:color="auto"/>
            </w:tcBorders>
          </w:tcPr>
          <w:p w14:paraId="4041BDC3" w14:textId="77777777" w:rsidR="007A4736" w:rsidRPr="00CB5A73" w:rsidRDefault="007A4736" w:rsidP="00CB5A73">
            <w:pPr>
              <w:rPr>
                <w:rFonts w:eastAsia="Calibri"/>
                <w:sz w:val="22"/>
                <w:szCs w:val="22"/>
                <w:lang w:val="en-PH"/>
              </w:rPr>
            </w:pPr>
          </w:p>
        </w:tc>
      </w:tr>
      <w:tr w:rsidR="007A4736" w:rsidRPr="00CB5A73" w14:paraId="2C18D213" w14:textId="77777777" w:rsidTr="007A4736">
        <w:tc>
          <w:tcPr>
            <w:tcW w:w="3709" w:type="dxa"/>
            <w:tcBorders>
              <w:bottom w:val="single" w:sz="4" w:space="0" w:color="auto"/>
            </w:tcBorders>
          </w:tcPr>
          <w:p w14:paraId="34311731"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Possible direct or secondary use of participant’s medical records and biological specimens taken in the course of clinical care or in the course of this study</w:t>
            </w:r>
          </w:p>
        </w:tc>
        <w:tc>
          <w:tcPr>
            <w:tcW w:w="657" w:type="dxa"/>
            <w:tcBorders>
              <w:bottom w:val="single" w:sz="4" w:space="0" w:color="auto"/>
            </w:tcBorders>
            <w:shd w:val="clear" w:color="auto" w:fill="BFBFBF"/>
            <w:noWrap/>
          </w:tcPr>
          <w:p w14:paraId="5A537257" w14:textId="77777777" w:rsidR="007A4736" w:rsidRPr="00CB5A73" w:rsidRDefault="007A4736" w:rsidP="00CB5A73">
            <w:pPr>
              <w:rPr>
                <w:rFonts w:eastAsia="Calibri"/>
                <w:sz w:val="22"/>
                <w:szCs w:val="22"/>
                <w:lang w:val="en-PH"/>
              </w:rPr>
            </w:pPr>
          </w:p>
        </w:tc>
        <w:tc>
          <w:tcPr>
            <w:tcW w:w="810" w:type="dxa"/>
            <w:tcBorders>
              <w:bottom w:val="single" w:sz="4" w:space="0" w:color="auto"/>
            </w:tcBorders>
            <w:shd w:val="clear" w:color="auto" w:fill="BFBFBF"/>
          </w:tcPr>
          <w:p w14:paraId="4E564EA5" w14:textId="77777777" w:rsidR="007A4736" w:rsidRPr="00CB5A73" w:rsidRDefault="007A4736" w:rsidP="00CB5A73">
            <w:pPr>
              <w:rPr>
                <w:rFonts w:eastAsia="Calibri"/>
                <w:sz w:val="22"/>
                <w:szCs w:val="22"/>
                <w:lang w:val="en-PH"/>
              </w:rPr>
            </w:pPr>
          </w:p>
        </w:tc>
        <w:tc>
          <w:tcPr>
            <w:tcW w:w="1619" w:type="dxa"/>
            <w:tcBorders>
              <w:bottom w:val="single" w:sz="4" w:space="0" w:color="auto"/>
            </w:tcBorders>
            <w:shd w:val="clear" w:color="auto" w:fill="BFBFBF"/>
          </w:tcPr>
          <w:p w14:paraId="6013DE04" w14:textId="77777777" w:rsidR="007A4736" w:rsidRPr="00CB5A73" w:rsidRDefault="007A4736" w:rsidP="00CB5A73">
            <w:pPr>
              <w:rPr>
                <w:rFonts w:eastAsia="Calibri"/>
                <w:sz w:val="22"/>
                <w:szCs w:val="22"/>
                <w:lang w:val="en-PH"/>
              </w:rPr>
            </w:pPr>
          </w:p>
        </w:tc>
        <w:tc>
          <w:tcPr>
            <w:tcW w:w="3483" w:type="dxa"/>
            <w:tcBorders>
              <w:bottom w:val="single" w:sz="4" w:space="0" w:color="auto"/>
            </w:tcBorders>
          </w:tcPr>
          <w:p w14:paraId="753923A1" w14:textId="77777777" w:rsidR="007A4736" w:rsidRPr="00CB5A73" w:rsidRDefault="007A4736" w:rsidP="00CB5A73">
            <w:pPr>
              <w:rPr>
                <w:rFonts w:eastAsia="Calibri"/>
                <w:sz w:val="22"/>
                <w:szCs w:val="22"/>
                <w:lang w:val="en-PH"/>
              </w:rPr>
            </w:pPr>
          </w:p>
        </w:tc>
      </w:tr>
      <w:tr w:rsidR="007A4736" w:rsidRPr="00CB5A73" w14:paraId="35609CF3" w14:textId="77777777" w:rsidTr="007A4736">
        <w:tc>
          <w:tcPr>
            <w:tcW w:w="3709" w:type="dxa"/>
            <w:tcBorders>
              <w:bottom w:val="single" w:sz="4" w:space="0" w:color="auto"/>
            </w:tcBorders>
          </w:tcPr>
          <w:p w14:paraId="4F3FDCAC"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Plans to destroy collected biological specimen at the end of the study; if not, details about storage (duration, type of storage facility, location, access information) and possible future use; affirming participant’s right to refuse future use, refuse storage, or have the materials destroyed</w:t>
            </w:r>
          </w:p>
        </w:tc>
        <w:tc>
          <w:tcPr>
            <w:tcW w:w="657" w:type="dxa"/>
            <w:tcBorders>
              <w:bottom w:val="single" w:sz="4" w:space="0" w:color="auto"/>
            </w:tcBorders>
            <w:shd w:val="clear" w:color="auto" w:fill="BFBFBF"/>
            <w:noWrap/>
          </w:tcPr>
          <w:p w14:paraId="60018E0C" w14:textId="77777777" w:rsidR="007A4736" w:rsidRPr="00CB5A73" w:rsidRDefault="007A4736" w:rsidP="00CB5A73">
            <w:pPr>
              <w:rPr>
                <w:rFonts w:eastAsia="Calibri"/>
                <w:sz w:val="22"/>
                <w:szCs w:val="22"/>
                <w:lang w:val="en-PH"/>
              </w:rPr>
            </w:pPr>
          </w:p>
        </w:tc>
        <w:tc>
          <w:tcPr>
            <w:tcW w:w="810" w:type="dxa"/>
            <w:tcBorders>
              <w:bottom w:val="single" w:sz="4" w:space="0" w:color="auto"/>
            </w:tcBorders>
            <w:shd w:val="clear" w:color="auto" w:fill="BFBFBF"/>
          </w:tcPr>
          <w:p w14:paraId="36B33ADA" w14:textId="77777777" w:rsidR="007A4736" w:rsidRPr="00CB5A73" w:rsidRDefault="007A4736" w:rsidP="00CB5A73">
            <w:pPr>
              <w:rPr>
                <w:rFonts w:eastAsia="Calibri"/>
                <w:sz w:val="22"/>
                <w:szCs w:val="22"/>
                <w:lang w:val="en-PH"/>
              </w:rPr>
            </w:pPr>
          </w:p>
        </w:tc>
        <w:tc>
          <w:tcPr>
            <w:tcW w:w="1619" w:type="dxa"/>
            <w:tcBorders>
              <w:bottom w:val="single" w:sz="4" w:space="0" w:color="auto"/>
            </w:tcBorders>
            <w:shd w:val="clear" w:color="auto" w:fill="BFBFBF"/>
          </w:tcPr>
          <w:p w14:paraId="14E58488" w14:textId="77777777" w:rsidR="007A4736" w:rsidRPr="00CB5A73" w:rsidRDefault="007A4736" w:rsidP="00CB5A73">
            <w:pPr>
              <w:rPr>
                <w:rFonts w:eastAsia="Calibri"/>
                <w:sz w:val="22"/>
                <w:szCs w:val="22"/>
                <w:lang w:val="en-PH"/>
              </w:rPr>
            </w:pPr>
          </w:p>
        </w:tc>
        <w:tc>
          <w:tcPr>
            <w:tcW w:w="3483" w:type="dxa"/>
            <w:tcBorders>
              <w:bottom w:val="single" w:sz="4" w:space="0" w:color="auto"/>
            </w:tcBorders>
          </w:tcPr>
          <w:p w14:paraId="441A05E3" w14:textId="77777777" w:rsidR="007A4736" w:rsidRPr="00CB5A73" w:rsidRDefault="007A4736" w:rsidP="00CB5A73">
            <w:pPr>
              <w:rPr>
                <w:rFonts w:eastAsia="Calibri"/>
                <w:sz w:val="22"/>
                <w:szCs w:val="22"/>
                <w:lang w:val="en-PH"/>
              </w:rPr>
            </w:pPr>
          </w:p>
        </w:tc>
      </w:tr>
      <w:tr w:rsidR="007A4736" w:rsidRPr="00CB5A73" w14:paraId="615DA105" w14:textId="77777777" w:rsidTr="007A4736">
        <w:tc>
          <w:tcPr>
            <w:tcW w:w="3709" w:type="dxa"/>
            <w:tcBorders>
              <w:bottom w:val="single" w:sz="4" w:space="0" w:color="auto"/>
            </w:tcBorders>
          </w:tcPr>
          <w:p w14:paraId="5671D4B1"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 xml:space="preserve">Plans to develop commercial products from biological specimens and whether the participant will receive monetary or other benefit from such development </w:t>
            </w:r>
          </w:p>
        </w:tc>
        <w:tc>
          <w:tcPr>
            <w:tcW w:w="657" w:type="dxa"/>
            <w:tcBorders>
              <w:bottom w:val="single" w:sz="4" w:space="0" w:color="auto"/>
            </w:tcBorders>
            <w:shd w:val="clear" w:color="auto" w:fill="BFBFBF"/>
            <w:noWrap/>
          </w:tcPr>
          <w:p w14:paraId="67F96FE7" w14:textId="77777777" w:rsidR="007A4736" w:rsidRPr="00CB5A73" w:rsidRDefault="007A4736" w:rsidP="00CB5A73">
            <w:pPr>
              <w:rPr>
                <w:rFonts w:eastAsia="Calibri"/>
                <w:sz w:val="22"/>
                <w:szCs w:val="22"/>
                <w:lang w:val="en-PH"/>
              </w:rPr>
            </w:pPr>
          </w:p>
        </w:tc>
        <w:tc>
          <w:tcPr>
            <w:tcW w:w="810" w:type="dxa"/>
            <w:tcBorders>
              <w:bottom w:val="single" w:sz="4" w:space="0" w:color="auto"/>
            </w:tcBorders>
            <w:shd w:val="clear" w:color="auto" w:fill="BFBFBF"/>
          </w:tcPr>
          <w:p w14:paraId="6746D672" w14:textId="77777777" w:rsidR="007A4736" w:rsidRPr="00CB5A73" w:rsidRDefault="007A4736" w:rsidP="00CB5A73">
            <w:pPr>
              <w:rPr>
                <w:rFonts w:eastAsia="Calibri"/>
                <w:sz w:val="22"/>
                <w:szCs w:val="22"/>
                <w:lang w:val="en-PH"/>
              </w:rPr>
            </w:pPr>
          </w:p>
        </w:tc>
        <w:tc>
          <w:tcPr>
            <w:tcW w:w="1619" w:type="dxa"/>
            <w:tcBorders>
              <w:bottom w:val="single" w:sz="4" w:space="0" w:color="auto"/>
            </w:tcBorders>
            <w:shd w:val="clear" w:color="auto" w:fill="BFBFBF"/>
          </w:tcPr>
          <w:p w14:paraId="239DB1FA" w14:textId="77777777" w:rsidR="007A4736" w:rsidRPr="00CB5A73" w:rsidRDefault="007A4736" w:rsidP="00CB5A73">
            <w:pPr>
              <w:rPr>
                <w:rFonts w:eastAsia="Calibri"/>
                <w:sz w:val="22"/>
                <w:szCs w:val="22"/>
                <w:lang w:val="en-PH"/>
              </w:rPr>
            </w:pPr>
          </w:p>
        </w:tc>
        <w:tc>
          <w:tcPr>
            <w:tcW w:w="3483" w:type="dxa"/>
            <w:tcBorders>
              <w:bottom w:val="single" w:sz="4" w:space="0" w:color="auto"/>
            </w:tcBorders>
          </w:tcPr>
          <w:p w14:paraId="73C18022" w14:textId="77777777" w:rsidR="007A4736" w:rsidRPr="00CB5A73" w:rsidRDefault="007A4736" w:rsidP="00CB5A73">
            <w:pPr>
              <w:rPr>
                <w:rFonts w:eastAsia="Calibri"/>
                <w:sz w:val="22"/>
                <w:szCs w:val="22"/>
                <w:lang w:val="en-PH"/>
              </w:rPr>
            </w:pPr>
          </w:p>
        </w:tc>
      </w:tr>
      <w:tr w:rsidR="007A4736" w:rsidRPr="00CB5A73" w14:paraId="77D91F90" w14:textId="77777777" w:rsidTr="007A4736">
        <w:tc>
          <w:tcPr>
            <w:tcW w:w="3709" w:type="dxa"/>
            <w:tcBorders>
              <w:bottom w:val="single" w:sz="4" w:space="0" w:color="auto"/>
            </w:tcBorders>
          </w:tcPr>
          <w:p w14:paraId="5FF722A4"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 xml:space="preserve">Statement that the participant or participant’s legally acceptable representative will be informed in a timely manner if information becomes available that may be relevant to willingness of the </w:t>
            </w:r>
            <w:r w:rsidRPr="00CB5A73">
              <w:rPr>
                <w:rFonts w:eastAsia="Calibri"/>
                <w:sz w:val="22"/>
                <w:szCs w:val="22"/>
                <w:lang w:val="en-PH"/>
              </w:rPr>
              <w:lastRenderedPageBreak/>
              <w:t>participant to continue to participation</w:t>
            </w:r>
          </w:p>
        </w:tc>
        <w:tc>
          <w:tcPr>
            <w:tcW w:w="657" w:type="dxa"/>
            <w:tcBorders>
              <w:bottom w:val="single" w:sz="4" w:space="0" w:color="auto"/>
            </w:tcBorders>
            <w:shd w:val="clear" w:color="auto" w:fill="BFBFBF"/>
            <w:noWrap/>
          </w:tcPr>
          <w:p w14:paraId="26F8E803" w14:textId="77777777" w:rsidR="007A4736" w:rsidRPr="00CB5A73" w:rsidRDefault="007A4736" w:rsidP="00CB5A73">
            <w:pPr>
              <w:rPr>
                <w:rFonts w:eastAsia="Calibri"/>
                <w:sz w:val="22"/>
                <w:szCs w:val="22"/>
                <w:lang w:val="en-PH"/>
              </w:rPr>
            </w:pPr>
          </w:p>
        </w:tc>
        <w:tc>
          <w:tcPr>
            <w:tcW w:w="810" w:type="dxa"/>
            <w:tcBorders>
              <w:bottom w:val="single" w:sz="4" w:space="0" w:color="auto"/>
            </w:tcBorders>
            <w:shd w:val="clear" w:color="auto" w:fill="BFBFBF"/>
          </w:tcPr>
          <w:p w14:paraId="35E98D4A" w14:textId="77777777" w:rsidR="007A4736" w:rsidRPr="00CB5A73" w:rsidRDefault="007A4736" w:rsidP="00CB5A73">
            <w:pPr>
              <w:rPr>
                <w:rFonts w:eastAsia="Calibri"/>
                <w:sz w:val="22"/>
                <w:szCs w:val="22"/>
                <w:lang w:val="en-PH"/>
              </w:rPr>
            </w:pPr>
          </w:p>
        </w:tc>
        <w:tc>
          <w:tcPr>
            <w:tcW w:w="1619" w:type="dxa"/>
            <w:tcBorders>
              <w:bottom w:val="single" w:sz="4" w:space="0" w:color="auto"/>
            </w:tcBorders>
            <w:shd w:val="clear" w:color="auto" w:fill="BFBFBF"/>
          </w:tcPr>
          <w:p w14:paraId="5BDE0D53" w14:textId="77777777" w:rsidR="007A4736" w:rsidRPr="00CB5A73" w:rsidRDefault="007A4736" w:rsidP="00CB5A73">
            <w:pPr>
              <w:rPr>
                <w:rFonts w:eastAsia="Calibri"/>
                <w:sz w:val="22"/>
                <w:szCs w:val="22"/>
                <w:lang w:val="en-PH"/>
              </w:rPr>
            </w:pPr>
          </w:p>
        </w:tc>
        <w:tc>
          <w:tcPr>
            <w:tcW w:w="3483" w:type="dxa"/>
            <w:tcBorders>
              <w:bottom w:val="single" w:sz="4" w:space="0" w:color="auto"/>
            </w:tcBorders>
          </w:tcPr>
          <w:p w14:paraId="70B200E4" w14:textId="77777777" w:rsidR="007A4736" w:rsidRPr="00CB5A73" w:rsidRDefault="007A4736" w:rsidP="00CB5A73">
            <w:pPr>
              <w:rPr>
                <w:rFonts w:eastAsia="Calibri"/>
                <w:sz w:val="22"/>
                <w:szCs w:val="22"/>
                <w:lang w:val="en-PH"/>
              </w:rPr>
            </w:pPr>
          </w:p>
        </w:tc>
      </w:tr>
      <w:tr w:rsidR="007A4736" w:rsidRPr="00CB5A73" w14:paraId="162D4194" w14:textId="77777777" w:rsidTr="007A4736">
        <w:tc>
          <w:tcPr>
            <w:tcW w:w="3709" w:type="dxa"/>
            <w:tcBorders>
              <w:bottom w:val="single" w:sz="4" w:space="0" w:color="auto"/>
            </w:tcBorders>
          </w:tcPr>
          <w:p w14:paraId="5F9CD783"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Statement describing access of participant to the result of the study</w:t>
            </w:r>
          </w:p>
        </w:tc>
        <w:tc>
          <w:tcPr>
            <w:tcW w:w="657" w:type="dxa"/>
            <w:tcBorders>
              <w:bottom w:val="single" w:sz="4" w:space="0" w:color="auto"/>
            </w:tcBorders>
            <w:shd w:val="clear" w:color="auto" w:fill="BFBFBF"/>
            <w:noWrap/>
          </w:tcPr>
          <w:p w14:paraId="1F04B4B4" w14:textId="77777777" w:rsidR="007A4736" w:rsidRPr="00CB5A73" w:rsidRDefault="007A4736" w:rsidP="00CB5A73">
            <w:pPr>
              <w:rPr>
                <w:rFonts w:eastAsia="Calibri"/>
                <w:sz w:val="22"/>
                <w:szCs w:val="22"/>
                <w:lang w:val="en-PH"/>
              </w:rPr>
            </w:pPr>
          </w:p>
        </w:tc>
        <w:tc>
          <w:tcPr>
            <w:tcW w:w="810" w:type="dxa"/>
            <w:tcBorders>
              <w:bottom w:val="single" w:sz="4" w:space="0" w:color="auto"/>
            </w:tcBorders>
            <w:shd w:val="clear" w:color="auto" w:fill="BFBFBF"/>
          </w:tcPr>
          <w:p w14:paraId="12951763" w14:textId="77777777" w:rsidR="007A4736" w:rsidRPr="00CB5A73" w:rsidRDefault="007A4736" w:rsidP="00CB5A73">
            <w:pPr>
              <w:rPr>
                <w:rFonts w:eastAsia="Calibri"/>
                <w:sz w:val="22"/>
                <w:szCs w:val="22"/>
                <w:lang w:val="en-PH"/>
              </w:rPr>
            </w:pPr>
          </w:p>
        </w:tc>
        <w:tc>
          <w:tcPr>
            <w:tcW w:w="1619" w:type="dxa"/>
            <w:tcBorders>
              <w:bottom w:val="single" w:sz="4" w:space="0" w:color="auto"/>
            </w:tcBorders>
            <w:shd w:val="clear" w:color="auto" w:fill="BFBFBF"/>
          </w:tcPr>
          <w:p w14:paraId="7CAEFB11" w14:textId="77777777" w:rsidR="007A4736" w:rsidRPr="00CB5A73" w:rsidRDefault="007A4736" w:rsidP="00CB5A73">
            <w:pPr>
              <w:rPr>
                <w:rFonts w:eastAsia="Calibri"/>
                <w:sz w:val="22"/>
                <w:szCs w:val="22"/>
                <w:lang w:val="en-PH"/>
              </w:rPr>
            </w:pPr>
          </w:p>
        </w:tc>
        <w:tc>
          <w:tcPr>
            <w:tcW w:w="3483" w:type="dxa"/>
            <w:tcBorders>
              <w:bottom w:val="single" w:sz="4" w:space="0" w:color="auto"/>
            </w:tcBorders>
          </w:tcPr>
          <w:p w14:paraId="5FE2ADAA" w14:textId="77777777" w:rsidR="007A4736" w:rsidRPr="00CB5A73" w:rsidRDefault="007A4736" w:rsidP="00CB5A73">
            <w:pPr>
              <w:rPr>
                <w:rFonts w:eastAsia="Calibri"/>
                <w:sz w:val="22"/>
                <w:szCs w:val="22"/>
                <w:lang w:val="en-PH"/>
              </w:rPr>
            </w:pPr>
          </w:p>
        </w:tc>
      </w:tr>
      <w:tr w:rsidR="007A4736" w:rsidRPr="00CB5A73" w14:paraId="40A7DE6F" w14:textId="77777777" w:rsidTr="007A4736">
        <w:tc>
          <w:tcPr>
            <w:tcW w:w="3709" w:type="dxa"/>
            <w:tcBorders>
              <w:bottom w:val="single" w:sz="4" w:space="0" w:color="auto"/>
            </w:tcBorders>
          </w:tcPr>
          <w:p w14:paraId="6139970A"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 xml:space="preserve">Statement describing extent of participant’s right to access his/her records (or lack thereof </w:t>
            </w:r>
            <w:r w:rsidRPr="00CB5A73">
              <w:rPr>
                <w:rFonts w:eastAsia="Calibri"/>
                <w:i/>
                <w:sz w:val="22"/>
                <w:szCs w:val="22"/>
                <w:lang w:val="en-PH"/>
              </w:rPr>
              <w:t>vis à vis</w:t>
            </w:r>
            <w:r w:rsidRPr="00CB5A73">
              <w:rPr>
                <w:rFonts w:eastAsia="Calibri"/>
                <w:sz w:val="22"/>
                <w:szCs w:val="22"/>
                <w:lang w:val="en-PH"/>
              </w:rPr>
              <w:t xml:space="preserve"> pending request for approval of non or partial disclosure)</w:t>
            </w:r>
          </w:p>
        </w:tc>
        <w:tc>
          <w:tcPr>
            <w:tcW w:w="657" w:type="dxa"/>
            <w:tcBorders>
              <w:bottom w:val="single" w:sz="4" w:space="0" w:color="auto"/>
            </w:tcBorders>
            <w:shd w:val="clear" w:color="auto" w:fill="BFBFBF"/>
            <w:noWrap/>
          </w:tcPr>
          <w:p w14:paraId="79645763" w14:textId="77777777" w:rsidR="007A4736" w:rsidRPr="00CB5A73" w:rsidRDefault="007A4736" w:rsidP="00CB5A73">
            <w:pPr>
              <w:rPr>
                <w:rFonts w:eastAsia="Calibri"/>
                <w:sz w:val="22"/>
                <w:szCs w:val="22"/>
                <w:lang w:val="en-PH"/>
              </w:rPr>
            </w:pPr>
          </w:p>
        </w:tc>
        <w:tc>
          <w:tcPr>
            <w:tcW w:w="810" w:type="dxa"/>
            <w:tcBorders>
              <w:bottom w:val="single" w:sz="4" w:space="0" w:color="auto"/>
            </w:tcBorders>
            <w:shd w:val="clear" w:color="auto" w:fill="BFBFBF"/>
          </w:tcPr>
          <w:p w14:paraId="19795B5E" w14:textId="77777777" w:rsidR="007A4736" w:rsidRPr="00CB5A73" w:rsidRDefault="007A4736" w:rsidP="00CB5A73">
            <w:pPr>
              <w:rPr>
                <w:rFonts w:eastAsia="Calibri"/>
                <w:sz w:val="22"/>
                <w:szCs w:val="22"/>
                <w:lang w:val="en-PH"/>
              </w:rPr>
            </w:pPr>
          </w:p>
        </w:tc>
        <w:tc>
          <w:tcPr>
            <w:tcW w:w="1619" w:type="dxa"/>
            <w:tcBorders>
              <w:bottom w:val="single" w:sz="4" w:space="0" w:color="auto"/>
            </w:tcBorders>
            <w:shd w:val="clear" w:color="auto" w:fill="BFBFBF"/>
          </w:tcPr>
          <w:p w14:paraId="5FB2D5ED" w14:textId="77777777" w:rsidR="007A4736" w:rsidRPr="00CB5A73" w:rsidRDefault="007A4736" w:rsidP="00CB5A73">
            <w:pPr>
              <w:rPr>
                <w:rFonts w:eastAsia="Calibri"/>
                <w:sz w:val="22"/>
                <w:szCs w:val="22"/>
                <w:lang w:val="en-PH"/>
              </w:rPr>
            </w:pPr>
          </w:p>
        </w:tc>
        <w:tc>
          <w:tcPr>
            <w:tcW w:w="3483" w:type="dxa"/>
            <w:tcBorders>
              <w:bottom w:val="single" w:sz="4" w:space="0" w:color="auto"/>
            </w:tcBorders>
          </w:tcPr>
          <w:p w14:paraId="6AC5C873" w14:textId="77777777" w:rsidR="007A4736" w:rsidRPr="00CB5A73" w:rsidRDefault="007A4736" w:rsidP="00CB5A73">
            <w:pPr>
              <w:rPr>
                <w:rFonts w:eastAsia="Calibri"/>
                <w:sz w:val="22"/>
                <w:szCs w:val="22"/>
                <w:lang w:val="en-PH"/>
              </w:rPr>
            </w:pPr>
          </w:p>
        </w:tc>
      </w:tr>
      <w:tr w:rsidR="007A4736" w:rsidRPr="00CB5A73" w14:paraId="4DB2EFAB" w14:textId="77777777" w:rsidTr="007A4736">
        <w:tc>
          <w:tcPr>
            <w:tcW w:w="3709" w:type="dxa"/>
            <w:tcBorders>
              <w:bottom w:val="single" w:sz="4" w:space="0" w:color="auto"/>
            </w:tcBorders>
          </w:tcPr>
          <w:p w14:paraId="030D2F81"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Foreseeable circumstances and reasons under which participation in the study may be terminated</w:t>
            </w:r>
          </w:p>
        </w:tc>
        <w:tc>
          <w:tcPr>
            <w:tcW w:w="657" w:type="dxa"/>
            <w:tcBorders>
              <w:bottom w:val="single" w:sz="4" w:space="0" w:color="auto"/>
            </w:tcBorders>
            <w:shd w:val="clear" w:color="auto" w:fill="BFBFBF"/>
            <w:noWrap/>
          </w:tcPr>
          <w:p w14:paraId="2BE41FE9" w14:textId="77777777" w:rsidR="007A4736" w:rsidRPr="00CB5A73" w:rsidRDefault="007A4736" w:rsidP="00CB5A73">
            <w:pPr>
              <w:rPr>
                <w:rFonts w:eastAsia="Calibri"/>
                <w:sz w:val="22"/>
                <w:szCs w:val="22"/>
                <w:lang w:val="en-PH"/>
              </w:rPr>
            </w:pPr>
          </w:p>
        </w:tc>
        <w:tc>
          <w:tcPr>
            <w:tcW w:w="810" w:type="dxa"/>
            <w:tcBorders>
              <w:bottom w:val="single" w:sz="4" w:space="0" w:color="auto"/>
            </w:tcBorders>
            <w:shd w:val="clear" w:color="auto" w:fill="BFBFBF"/>
          </w:tcPr>
          <w:p w14:paraId="69A90263" w14:textId="77777777" w:rsidR="007A4736" w:rsidRPr="00CB5A73" w:rsidRDefault="007A4736" w:rsidP="00CB5A73">
            <w:pPr>
              <w:rPr>
                <w:rFonts w:eastAsia="Calibri"/>
                <w:sz w:val="22"/>
                <w:szCs w:val="22"/>
                <w:lang w:val="en-PH"/>
              </w:rPr>
            </w:pPr>
          </w:p>
        </w:tc>
        <w:tc>
          <w:tcPr>
            <w:tcW w:w="1619" w:type="dxa"/>
            <w:tcBorders>
              <w:bottom w:val="single" w:sz="4" w:space="0" w:color="auto"/>
            </w:tcBorders>
            <w:shd w:val="clear" w:color="auto" w:fill="BFBFBF"/>
          </w:tcPr>
          <w:p w14:paraId="13CD9185" w14:textId="77777777" w:rsidR="007A4736" w:rsidRPr="00CB5A73" w:rsidRDefault="007A4736" w:rsidP="00CB5A73">
            <w:pPr>
              <w:rPr>
                <w:rFonts w:eastAsia="Calibri"/>
                <w:sz w:val="22"/>
                <w:szCs w:val="22"/>
                <w:lang w:val="en-PH"/>
              </w:rPr>
            </w:pPr>
          </w:p>
        </w:tc>
        <w:tc>
          <w:tcPr>
            <w:tcW w:w="3483" w:type="dxa"/>
            <w:tcBorders>
              <w:bottom w:val="single" w:sz="4" w:space="0" w:color="auto"/>
            </w:tcBorders>
          </w:tcPr>
          <w:p w14:paraId="505450F7" w14:textId="77777777" w:rsidR="007A4736" w:rsidRPr="00CB5A73" w:rsidRDefault="007A4736" w:rsidP="00CB5A73">
            <w:pPr>
              <w:rPr>
                <w:rFonts w:eastAsia="Calibri"/>
                <w:sz w:val="22"/>
                <w:szCs w:val="22"/>
                <w:lang w:val="en-PH"/>
              </w:rPr>
            </w:pPr>
          </w:p>
        </w:tc>
      </w:tr>
      <w:tr w:rsidR="007A4736" w:rsidRPr="00CB5A73" w14:paraId="5E71DFFA" w14:textId="77777777" w:rsidTr="007A4736">
        <w:tc>
          <w:tcPr>
            <w:tcW w:w="3709" w:type="dxa"/>
            <w:tcBorders>
              <w:bottom w:val="single" w:sz="4" w:space="0" w:color="auto"/>
            </w:tcBorders>
          </w:tcPr>
          <w:p w14:paraId="64A14816"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Sponsor, institutional affiliation of the investigators, and nature and sources of funds</w:t>
            </w:r>
          </w:p>
        </w:tc>
        <w:tc>
          <w:tcPr>
            <w:tcW w:w="657" w:type="dxa"/>
            <w:tcBorders>
              <w:bottom w:val="single" w:sz="4" w:space="0" w:color="auto"/>
            </w:tcBorders>
            <w:shd w:val="clear" w:color="auto" w:fill="BFBFBF"/>
            <w:noWrap/>
          </w:tcPr>
          <w:p w14:paraId="1A577373" w14:textId="77777777" w:rsidR="007A4736" w:rsidRPr="00CB5A73" w:rsidRDefault="007A4736" w:rsidP="00CB5A73">
            <w:pPr>
              <w:rPr>
                <w:rFonts w:eastAsia="Calibri"/>
                <w:sz w:val="22"/>
                <w:szCs w:val="22"/>
                <w:lang w:val="en-PH"/>
              </w:rPr>
            </w:pPr>
          </w:p>
        </w:tc>
        <w:tc>
          <w:tcPr>
            <w:tcW w:w="810" w:type="dxa"/>
            <w:tcBorders>
              <w:bottom w:val="single" w:sz="4" w:space="0" w:color="auto"/>
            </w:tcBorders>
            <w:shd w:val="clear" w:color="auto" w:fill="BFBFBF"/>
          </w:tcPr>
          <w:p w14:paraId="27F4B522" w14:textId="77777777" w:rsidR="007A4736" w:rsidRPr="00CB5A73" w:rsidRDefault="007A4736" w:rsidP="00CB5A73">
            <w:pPr>
              <w:rPr>
                <w:rFonts w:eastAsia="Calibri"/>
                <w:sz w:val="22"/>
                <w:szCs w:val="22"/>
                <w:lang w:val="en-PH"/>
              </w:rPr>
            </w:pPr>
          </w:p>
        </w:tc>
        <w:tc>
          <w:tcPr>
            <w:tcW w:w="1619" w:type="dxa"/>
            <w:tcBorders>
              <w:bottom w:val="single" w:sz="4" w:space="0" w:color="auto"/>
            </w:tcBorders>
            <w:shd w:val="clear" w:color="auto" w:fill="BFBFBF"/>
          </w:tcPr>
          <w:p w14:paraId="71D58F39" w14:textId="77777777" w:rsidR="007A4736" w:rsidRPr="00CB5A73" w:rsidRDefault="007A4736" w:rsidP="00CB5A73">
            <w:pPr>
              <w:rPr>
                <w:rFonts w:eastAsia="Calibri"/>
                <w:sz w:val="22"/>
                <w:szCs w:val="22"/>
                <w:lang w:val="en-PH"/>
              </w:rPr>
            </w:pPr>
          </w:p>
        </w:tc>
        <w:tc>
          <w:tcPr>
            <w:tcW w:w="3483" w:type="dxa"/>
            <w:tcBorders>
              <w:bottom w:val="single" w:sz="4" w:space="0" w:color="auto"/>
            </w:tcBorders>
          </w:tcPr>
          <w:p w14:paraId="28E46E8D" w14:textId="77777777" w:rsidR="007A4736" w:rsidRPr="00CB5A73" w:rsidRDefault="007A4736" w:rsidP="00CB5A73">
            <w:pPr>
              <w:rPr>
                <w:rFonts w:eastAsia="Calibri"/>
                <w:sz w:val="22"/>
                <w:szCs w:val="22"/>
                <w:lang w:val="en-PH"/>
              </w:rPr>
            </w:pPr>
          </w:p>
        </w:tc>
      </w:tr>
      <w:tr w:rsidR="007A4736" w:rsidRPr="00CB5A73" w14:paraId="57A56F97" w14:textId="77777777" w:rsidTr="007A4736">
        <w:tc>
          <w:tcPr>
            <w:tcW w:w="3709" w:type="dxa"/>
            <w:tcBorders>
              <w:bottom w:val="single" w:sz="4" w:space="0" w:color="auto"/>
            </w:tcBorders>
          </w:tcPr>
          <w:p w14:paraId="51AA61F8"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Statement whether the investigator is serving only as an investigator or as both investigator and the participant’s healthcare provider</w:t>
            </w:r>
          </w:p>
        </w:tc>
        <w:tc>
          <w:tcPr>
            <w:tcW w:w="657" w:type="dxa"/>
            <w:tcBorders>
              <w:bottom w:val="single" w:sz="4" w:space="0" w:color="auto"/>
            </w:tcBorders>
            <w:shd w:val="clear" w:color="auto" w:fill="BFBFBF"/>
            <w:noWrap/>
          </w:tcPr>
          <w:p w14:paraId="107D535E" w14:textId="77777777" w:rsidR="007A4736" w:rsidRPr="00CB5A73" w:rsidRDefault="007A4736" w:rsidP="00CB5A73">
            <w:pPr>
              <w:rPr>
                <w:rFonts w:eastAsia="Calibri"/>
                <w:sz w:val="22"/>
                <w:szCs w:val="22"/>
                <w:lang w:val="en-PH"/>
              </w:rPr>
            </w:pPr>
          </w:p>
        </w:tc>
        <w:tc>
          <w:tcPr>
            <w:tcW w:w="810" w:type="dxa"/>
            <w:tcBorders>
              <w:bottom w:val="single" w:sz="4" w:space="0" w:color="auto"/>
            </w:tcBorders>
            <w:shd w:val="clear" w:color="auto" w:fill="BFBFBF"/>
          </w:tcPr>
          <w:p w14:paraId="32F402AF" w14:textId="77777777" w:rsidR="007A4736" w:rsidRPr="00CB5A73" w:rsidRDefault="007A4736" w:rsidP="00CB5A73">
            <w:pPr>
              <w:rPr>
                <w:rFonts w:eastAsia="Calibri"/>
                <w:sz w:val="22"/>
                <w:szCs w:val="22"/>
                <w:lang w:val="en-PH"/>
              </w:rPr>
            </w:pPr>
          </w:p>
        </w:tc>
        <w:tc>
          <w:tcPr>
            <w:tcW w:w="1619" w:type="dxa"/>
            <w:tcBorders>
              <w:bottom w:val="single" w:sz="4" w:space="0" w:color="auto"/>
            </w:tcBorders>
            <w:shd w:val="clear" w:color="auto" w:fill="BFBFBF"/>
          </w:tcPr>
          <w:p w14:paraId="5617BCA1" w14:textId="77777777" w:rsidR="007A4736" w:rsidRPr="00CB5A73" w:rsidRDefault="007A4736" w:rsidP="00CB5A73">
            <w:pPr>
              <w:rPr>
                <w:rFonts w:eastAsia="Calibri"/>
                <w:sz w:val="22"/>
                <w:szCs w:val="22"/>
                <w:lang w:val="en-PH"/>
              </w:rPr>
            </w:pPr>
          </w:p>
        </w:tc>
        <w:tc>
          <w:tcPr>
            <w:tcW w:w="3483" w:type="dxa"/>
            <w:tcBorders>
              <w:bottom w:val="single" w:sz="4" w:space="0" w:color="auto"/>
            </w:tcBorders>
          </w:tcPr>
          <w:p w14:paraId="67AC4A26" w14:textId="77777777" w:rsidR="007A4736" w:rsidRPr="00CB5A73" w:rsidRDefault="007A4736" w:rsidP="00CB5A73">
            <w:pPr>
              <w:rPr>
                <w:rFonts w:eastAsia="Calibri"/>
                <w:sz w:val="22"/>
                <w:szCs w:val="22"/>
                <w:lang w:val="en-PH"/>
              </w:rPr>
            </w:pPr>
          </w:p>
        </w:tc>
      </w:tr>
      <w:tr w:rsidR="007A4736" w:rsidRPr="00CB5A73" w14:paraId="32ACC73B" w14:textId="77777777" w:rsidTr="007A4736">
        <w:tc>
          <w:tcPr>
            <w:tcW w:w="3709" w:type="dxa"/>
            <w:tcBorders>
              <w:bottom w:val="single" w:sz="4" w:space="0" w:color="auto"/>
            </w:tcBorders>
          </w:tcPr>
          <w:p w14:paraId="00B6E141" w14:textId="77777777" w:rsidR="007A4736" w:rsidRPr="00CB5A73" w:rsidRDefault="007A4736" w:rsidP="00CB5A73">
            <w:pPr>
              <w:numPr>
                <w:ilvl w:val="0"/>
                <w:numId w:val="32"/>
              </w:numPr>
              <w:spacing w:after="200" w:line="276" w:lineRule="auto"/>
              <w:rPr>
                <w:rFonts w:eastAsia="Calibri"/>
                <w:sz w:val="22"/>
                <w:szCs w:val="22"/>
                <w:lang w:val="en-PH"/>
              </w:rPr>
            </w:pPr>
            <w:r w:rsidRPr="00CB5A73">
              <w:rPr>
                <w:rFonts w:eastAsia="Calibri"/>
                <w:sz w:val="22"/>
                <w:szCs w:val="22"/>
                <w:lang w:val="en-PH"/>
              </w:rPr>
              <w:t>Person(s) to contact in the study team for further information regarding the study and whom to contact in the event of study-related injury</w:t>
            </w:r>
          </w:p>
        </w:tc>
        <w:tc>
          <w:tcPr>
            <w:tcW w:w="657" w:type="dxa"/>
            <w:tcBorders>
              <w:bottom w:val="single" w:sz="4" w:space="0" w:color="auto"/>
            </w:tcBorders>
            <w:shd w:val="clear" w:color="auto" w:fill="BFBFBF"/>
            <w:noWrap/>
          </w:tcPr>
          <w:p w14:paraId="02EC3596" w14:textId="77777777" w:rsidR="007A4736" w:rsidRPr="00CB5A73" w:rsidRDefault="007A4736" w:rsidP="00CB5A73">
            <w:pPr>
              <w:rPr>
                <w:rFonts w:eastAsia="Calibri"/>
                <w:sz w:val="22"/>
                <w:szCs w:val="22"/>
                <w:lang w:val="en-PH"/>
              </w:rPr>
            </w:pPr>
          </w:p>
        </w:tc>
        <w:tc>
          <w:tcPr>
            <w:tcW w:w="810" w:type="dxa"/>
            <w:tcBorders>
              <w:bottom w:val="single" w:sz="4" w:space="0" w:color="auto"/>
            </w:tcBorders>
            <w:shd w:val="clear" w:color="auto" w:fill="BFBFBF"/>
          </w:tcPr>
          <w:p w14:paraId="3AD06D19" w14:textId="77777777" w:rsidR="007A4736" w:rsidRPr="00CB5A73" w:rsidRDefault="007A4736" w:rsidP="00CB5A73">
            <w:pPr>
              <w:rPr>
                <w:rFonts w:eastAsia="Calibri"/>
                <w:sz w:val="22"/>
                <w:szCs w:val="22"/>
                <w:lang w:val="en-PH"/>
              </w:rPr>
            </w:pPr>
          </w:p>
        </w:tc>
        <w:tc>
          <w:tcPr>
            <w:tcW w:w="1619" w:type="dxa"/>
            <w:tcBorders>
              <w:bottom w:val="single" w:sz="4" w:space="0" w:color="auto"/>
            </w:tcBorders>
            <w:shd w:val="clear" w:color="auto" w:fill="BFBFBF"/>
          </w:tcPr>
          <w:p w14:paraId="68F6207F" w14:textId="77777777" w:rsidR="007A4736" w:rsidRPr="00CB5A73" w:rsidRDefault="007A4736" w:rsidP="00CB5A73">
            <w:pPr>
              <w:rPr>
                <w:rFonts w:eastAsia="Calibri"/>
                <w:sz w:val="22"/>
                <w:szCs w:val="22"/>
                <w:lang w:val="en-PH"/>
              </w:rPr>
            </w:pPr>
          </w:p>
        </w:tc>
        <w:tc>
          <w:tcPr>
            <w:tcW w:w="3483" w:type="dxa"/>
            <w:tcBorders>
              <w:bottom w:val="single" w:sz="4" w:space="0" w:color="auto"/>
            </w:tcBorders>
          </w:tcPr>
          <w:p w14:paraId="45499382" w14:textId="77777777" w:rsidR="007A4736" w:rsidRPr="00CB5A73" w:rsidRDefault="007A4736" w:rsidP="00CB5A73">
            <w:pPr>
              <w:rPr>
                <w:rFonts w:eastAsia="Calibri"/>
                <w:sz w:val="22"/>
                <w:szCs w:val="22"/>
                <w:lang w:val="en-PH"/>
              </w:rPr>
            </w:pPr>
          </w:p>
        </w:tc>
      </w:tr>
      <w:tr w:rsidR="007A4736" w:rsidRPr="00CB5A73" w14:paraId="40494A3B" w14:textId="77777777" w:rsidTr="007A4736">
        <w:tc>
          <w:tcPr>
            <w:tcW w:w="3709" w:type="dxa"/>
            <w:tcBorders>
              <w:bottom w:val="single" w:sz="4" w:space="0" w:color="auto"/>
            </w:tcBorders>
          </w:tcPr>
          <w:p w14:paraId="2963F694" w14:textId="53DE055E" w:rsidR="007A4736" w:rsidRPr="00CB5A73" w:rsidRDefault="007A4736" w:rsidP="00CB5A73">
            <w:pPr>
              <w:numPr>
                <w:ilvl w:val="0"/>
                <w:numId w:val="32"/>
              </w:numPr>
              <w:spacing w:after="120" w:line="276" w:lineRule="auto"/>
              <w:rPr>
                <w:rFonts w:eastAsia="Calibri"/>
                <w:sz w:val="22"/>
                <w:szCs w:val="22"/>
                <w:lang w:val="en-PH"/>
              </w:rPr>
            </w:pPr>
            <w:r w:rsidRPr="00CB5A73">
              <w:rPr>
                <w:rFonts w:eastAsia="Calibri"/>
                <w:sz w:val="22"/>
                <w:szCs w:val="22"/>
                <w:lang w:val="en-PH"/>
              </w:rPr>
              <w:t xml:space="preserve">Statement that the Peregrine Eye and Laser </w:t>
            </w:r>
            <w:r w:rsidR="00E86BA8" w:rsidRPr="00CB5A73">
              <w:rPr>
                <w:rFonts w:eastAsia="Calibri"/>
                <w:sz w:val="22"/>
                <w:szCs w:val="22"/>
                <w:lang w:val="en-PH"/>
              </w:rPr>
              <w:t>Institute</w:t>
            </w:r>
            <w:r w:rsidRPr="00CB5A73">
              <w:rPr>
                <w:rFonts w:eastAsia="Calibri"/>
                <w:sz w:val="22"/>
                <w:szCs w:val="22"/>
                <w:lang w:val="en-PH"/>
              </w:rPr>
              <w:t xml:space="preserve"> – Institutional Review board (PELI-IRB) has approved the study, and may be reached </w:t>
            </w:r>
            <w:r w:rsidR="00E86BA8" w:rsidRPr="00CB5A73">
              <w:rPr>
                <w:rFonts w:eastAsia="Calibri"/>
                <w:sz w:val="22"/>
                <w:szCs w:val="22"/>
                <w:lang w:val="en-PH"/>
              </w:rPr>
              <w:t>through the</w:t>
            </w:r>
            <w:r w:rsidRPr="00CB5A73">
              <w:rPr>
                <w:rFonts w:eastAsia="Calibri"/>
                <w:sz w:val="22"/>
                <w:szCs w:val="22"/>
                <w:lang w:val="en-PH"/>
              </w:rPr>
              <w:t xml:space="preserve"> following contact for information regarding rights of study participants, including grievances and complaints:</w:t>
            </w:r>
          </w:p>
          <w:p w14:paraId="7AF764ED" w14:textId="77777777" w:rsidR="007A4736" w:rsidRPr="00CB5A73" w:rsidRDefault="007A4736" w:rsidP="00CB5A73">
            <w:pPr>
              <w:rPr>
                <w:rFonts w:eastAsia="Calibri"/>
                <w:b/>
                <w:sz w:val="22"/>
                <w:szCs w:val="22"/>
                <w:lang w:val="en-PH"/>
              </w:rPr>
            </w:pPr>
            <w:r w:rsidRPr="00CB5A73">
              <w:rPr>
                <w:rFonts w:eastAsia="Calibri"/>
                <w:b/>
                <w:sz w:val="22"/>
                <w:szCs w:val="22"/>
                <w:lang w:val="en-PH"/>
              </w:rPr>
              <w:t>Name of PELI-IRB CHAIR</w:t>
            </w:r>
          </w:p>
          <w:p w14:paraId="7FE7DE24" w14:textId="5B584E53" w:rsidR="007A4736" w:rsidRPr="00CB5A73" w:rsidRDefault="007A4736" w:rsidP="00CB5A73">
            <w:pPr>
              <w:rPr>
                <w:rFonts w:eastAsia="Calibri"/>
                <w:sz w:val="22"/>
                <w:szCs w:val="22"/>
                <w:lang w:val="pt-BR"/>
              </w:rPr>
            </w:pPr>
            <w:r w:rsidRPr="00CB5A73">
              <w:rPr>
                <w:rFonts w:eastAsia="Calibri"/>
                <w:b/>
                <w:sz w:val="22"/>
                <w:szCs w:val="22"/>
                <w:lang w:val="en-PH"/>
              </w:rPr>
              <w:t>Address:</w:t>
            </w:r>
            <w:r w:rsidRPr="00CB5A73">
              <w:rPr>
                <w:rFonts w:eastAsia="Calibri"/>
                <w:sz w:val="22"/>
                <w:szCs w:val="22"/>
                <w:lang w:val="en-PH"/>
              </w:rPr>
              <w:t xml:space="preserve"> </w:t>
            </w:r>
            <w:r w:rsidR="00E86BA8" w:rsidRPr="00CB5A73">
              <w:rPr>
                <w:rFonts w:eastAsia="Calibri"/>
                <w:sz w:val="22"/>
                <w:szCs w:val="22"/>
                <w:lang w:val="en-PH"/>
              </w:rPr>
              <w:t>347 Sen Gil Puyat, Bel-Air, Makati City</w:t>
            </w:r>
          </w:p>
          <w:p w14:paraId="7D4209A1" w14:textId="77777777" w:rsidR="007A4736" w:rsidRPr="00CB5A73" w:rsidRDefault="007A4736" w:rsidP="00CB5A73">
            <w:pPr>
              <w:rPr>
                <w:rFonts w:eastAsia="Calibri"/>
                <w:sz w:val="22"/>
                <w:szCs w:val="22"/>
                <w:lang w:val="pt-BR"/>
              </w:rPr>
            </w:pPr>
            <w:r w:rsidRPr="00CB5A73">
              <w:rPr>
                <w:rFonts w:eastAsia="Calibri"/>
                <w:b/>
                <w:sz w:val="22"/>
                <w:szCs w:val="22"/>
                <w:lang w:val="pt-BR"/>
              </w:rPr>
              <w:t>Email:</w:t>
            </w:r>
            <w:r w:rsidRPr="00CB5A73">
              <w:rPr>
                <w:rFonts w:eastAsia="Calibri"/>
                <w:sz w:val="22"/>
                <w:szCs w:val="22"/>
                <w:lang w:val="pt-BR"/>
              </w:rPr>
              <w:t xml:space="preserve"> </w:t>
            </w:r>
            <w:r w:rsidRPr="00CB5A73">
              <w:rPr>
                <w:rFonts w:eastAsia="Calibri"/>
                <w:color w:val="0000FF"/>
                <w:sz w:val="22"/>
                <w:szCs w:val="22"/>
                <w:u w:val="single"/>
                <w:lang w:val="pt-BR"/>
              </w:rPr>
              <w:t>irb@peregrineeye.com</w:t>
            </w:r>
          </w:p>
          <w:p w14:paraId="69785DBF" w14:textId="77777777" w:rsidR="007A4736" w:rsidRPr="00CB5A73" w:rsidRDefault="007A4736" w:rsidP="00CB5A73">
            <w:pPr>
              <w:rPr>
                <w:rFonts w:eastAsia="Calibri"/>
                <w:sz w:val="22"/>
                <w:szCs w:val="22"/>
                <w:lang w:val="en-PH"/>
              </w:rPr>
            </w:pPr>
            <w:r w:rsidRPr="00CB5A73">
              <w:rPr>
                <w:rFonts w:eastAsia="Calibri"/>
                <w:b/>
                <w:sz w:val="22"/>
                <w:szCs w:val="22"/>
                <w:lang w:val="en-PH"/>
              </w:rPr>
              <w:t>Tel:</w:t>
            </w:r>
            <w:r w:rsidRPr="00CB5A73">
              <w:rPr>
                <w:rFonts w:eastAsia="Calibri"/>
                <w:sz w:val="22"/>
                <w:szCs w:val="22"/>
                <w:lang w:val="en-PH"/>
              </w:rPr>
              <w:t xml:space="preserve"> +63 890 0115 loc 113</w:t>
            </w:r>
          </w:p>
          <w:p w14:paraId="49B156C1" w14:textId="77777777" w:rsidR="007A4736" w:rsidRPr="00CB5A73" w:rsidRDefault="007A4736" w:rsidP="00CB5A73">
            <w:pPr>
              <w:rPr>
                <w:rFonts w:eastAsia="Calibri"/>
                <w:sz w:val="22"/>
                <w:szCs w:val="22"/>
                <w:lang w:val="en-PH"/>
              </w:rPr>
            </w:pPr>
          </w:p>
        </w:tc>
        <w:tc>
          <w:tcPr>
            <w:tcW w:w="657" w:type="dxa"/>
            <w:tcBorders>
              <w:bottom w:val="single" w:sz="4" w:space="0" w:color="auto"/>
            </w:tcBorders>
            <w:shd w:val="clear" w:color="auto" w:fill="BFBFBF"/>
            <w:noWrap/>
          </w:tcPr>
          <w:p w14:paraId="335A194F" w14:textId="77777777" w:rsidR="007A4736" w:rsidRPr="00CB5A73" w:rsidRDefault="007A4736" w:rsidP="00CB5A73">
            <w:pPr>
              <w:rPr>
                <w:rFonts w:eastAsia="Calibri"/>
                <w:sz w:val="22"/>
                <w:szCs w:val="22"/>
                <w:lang w:val="en-PH"/>
              </w:rPr>
            </w:pPr>
          </w:p>
        </w:tc>
        <w:tc>
          <w:tcPr>
            <w:tcW w:w="810" w:type="dxa"/>
            <w:tcBorders>
              <w:bottom w:val="single" w:sz="4" w:space="0" w:color="auto"/>
            </w:tcBorders>
            <w:shd w:val="clear" w:color="auto" w:fill="BFBFBF"/>
          </w:tcPr>
          <w:p w14:paraId="2289B475" w14:textId="77777777" w:rsidR="007A4736" w:rsidRPr="00CB5A73" w:rsidRDefault="007A4736" w:rsidP="00CB5A73">
            <w:pPr>
              <w:rPr>
                <w:rFonts w:eastAsia="Calibri"/>
                <w:sz w:val="22"/>
                <w:szCs w:val="22"/>
                <w:lang w:val="en-PH"/>
              </w:rPr>
            </w:pPr>
          </w:p>
        </w:tc>
        <w:tc>
          <w:tcPr>
            <w:tcW w:w="1619" w:type="dxa"/>
            <w:tcBorders>
              <w:bottom w:val="single" w:sz="4" w:space="0" w:color="auto"/>
            </w:tcBorders>
            <w:shd w:val="clear" w:color="auto" w:fill="BFBFBF"/>
          </w:tcPr>
          <w:p w14:paraId="17DCAE4B" w14:textId="77777777" w:rsidR="007A4736" w:rsidRPr="00CB5A73" w:rsidRDefault="007A4736" w:rsidP="00CB5A73">
            <w:pPr>
              <w:rPr>
                <w:rFonts w:eastAsia="Calibri"/>
                <w:sz w:val="22"/>
                <w:szCs w:val="22"/>
                <w:lang w:val="en-PH"/>
              </w:rPr>
            </w:pPr>
          </w:p>
        </w:tc>
        <w:tc>
          <w:tcPr>
            <w:tcW w:w="3483" w:type="dxa"/>
            <w:tcBorders>
              <w:bottom w:val="single" w:sz="4" w:space="0" w:color="auto"/>
            </w:tcBorders>
          </w:tcPr>
          <w:p w14:paraId="08173928" w14:textId="77777777" w:rsidR="007A4736" w:rsidRPr="00CB5A73" w:rsidRDefault="007A4736" w:rsidP="00CB5A73">
            <w:pPr>
              <w:rPr>
                <w:rFonts w:eastAsia="Calibri"/>
                <w:sz w:val="22"/>
                <w:szCs w:val="22"/>
                <w:lang w:val="en-PH"/>
              </w:rPr>
            </w:pPr>
          </w:p>
          <w:p w14:paraId="7DF87910" w14:textId="77777777" w:rsidR="007A4736" w:rsidRPr="00CB5A73" w:rsidRDefault="007A4736" w:rsidP="00CB5A73">
            <w:pPr>
              <w:rPr>
                <w:rFonts w:eastAsia="Calibri"/>
                <w:sz w:val="22"/>
                <w:szCs w:val="22"/>
                <w:lang w:val="en-PH"/>
              </w:rPr>
            </w:pPr>
          </w:p>
        </w:tc>
      </w:tr>
      <w:tr w:rsidR="007A4736" w:rsidRPr="00CB5A73" w14:paraId="18E61697" w14:textId="77777777" w:rsidTr="007A4736">
        <w:tc>
          <w:tcPr>
            <w:tcW w:w="3709" w:type="dxa"/>
            <w:tcBorders>
              <w:bottom w:val="single" w:sz="4" w:space="0" w:color="auto"/>
            </w:tcBorders>
          </w:tcPr>
          <w:p w14:paraId="56B1972B" w14:textId="77777777" w:rsidR="007A4736" w:rsidRPr="00CB5A73" w:rsidRDefault="007A4736" w:rsidP="00CB5A73">
            <w:pPr>
              <w:numPr>
                <w:ilvl w:val="0"/>
                <w:numId w:val="32"/>
              </w:numPr>
              <w:spacing w:after="120" w:line="276" w:lineRule="auto"/>
              <w:rPr>
                <w:rFonts w:eastAsia="Calibri"/>
                <w:sz w:val="22"/>
                <w:szCs w:val="22"/>
                <w:lang w:val="en-PH"/>
              </w:rPr>
            </w:pPr>
            <w:r w:rsidRPr="00CB5A73">
              <w:rPr>
                <w:rFonts w:eastAsia="Calibri"/>
                <w:sz w:val="22"/>
                <w:szCs w:val="22"/>
                <w:lang w:val="en-PH"/>
              </w:rPr>
              <w:t>Comprehensibility of language used</w:t>
            </w:r>
          </w:p>
        </w:tc>
        <w:tc>
          <w:tcPr>
            <w:tcW w:w="3086" w:type="dxa"/>
            <w:gridSpan w:val="3"/>
            <w:tcBorders>
              <w:bottom w:val="single" w:sz="4" w:space="0" w:color="auto"/>
            </w:tcBorders>
            <w:shd w:val="clear" w:color="auto" w:fill="BFBFBF"/>
            <w:noWrap/>
          </w:tcPr>
          <w:p w14:paraId="76012F60" w14:textId="77777777" w:rsidR="007A4736" w:rsidRPr="00CB5A73" w:rsidRDefault="007A4736" w:rsidP="00CB5A73">
            <w:pPr>
              <w:rPr>
                <w:rFonts w:eastAsia="Calibri"/>
                <w:sz w:val="22"/>
                <w:szCs w:val="22"/>
                <w:lang w:val="en-PH"/>
              </w:rPr>
            </w:pPr>
          </w:p>
        </w:tc>
        <w:tc>
          <w:tcPr>
            <w:tcW w:w="3483" w:type="dxa"/>
            <w:tcBorders>
              <w:bottom w:val="single" w:sz="4" w:space="0" w:color="auto"/>
            </w:tcBorders>
          </w:tcPr>
          <w:p w14:paraId="26835F27" w14:textId="77777777" w:rsidR="007A4736" w:rsidRPr="00CB5A73" w:rsidRDefault="007A4736" w:rsidP="00CB5A73">
            <w:pPr>
              <w:rPr>
                <w:rFonts w:eastAsia="Calibri"/>
                <w:sz w:val="22"/>
                <w:szCs w:val="22"/>
                <w:lang w:val="en-PH"/>
              </w:rPr>
            </w:pPr>
          </w:p>
        </w:tc>
      </w:tr>
      <w:tr w:rsidR="007A4736" w:rsidRPr="00CB5A73" w14:paraId="61C3D384" w14:textId="77777777" w:rsidTr="007A4736">
        <w:tc>
          <w:tcPr>
            <w:tcW w:w="3709" w:type="dxa"/>
            <w:tcBorders>
              <w:bottom w:val="single" w:sz="4" w:space="0" w:color="auto"/>
            </w:tcBorders>
          </w:tcPr>
          <w:p w14:paraId="4DFD53E7" w14:textId="77777777" w:rsidR="007A4736" w:rsidRPr="00CB5A73" w:rsidRDefault="007A4736" w:rsidP="00CB5A73">
            <w:pPr>
              <w:numPr>
                <w:ilvl w:val="0"/>
                <w:numId w:val="32"/>
              </w:numPr>
              <w:spacing w:after="120" w:line="276" w:lineRule="auto"/>
              <w:rPr>
                <w:rFonts w:eastAsia="Calibri"/>
                <w:sz w:val="22"/>
                <w:szCs w:val="22"/>
                <w:lang w:val="en-PH"/>
              </w:rPr>
            </w:pPr>
            <w:r w:rsidRPr="00CB5A73">
              <w:rPr>
                <w:rFonts w:eastAsia="Calibri"/>
                <w:sz w:val="22"/>
                <w:szCs w:val="22"/>
                <w:lang w:val="en-PH"/>
              </w:rPr>
              <w:t>Other comments not addressed by items 1-34</w:t>
            </w:r>
          </w:p>
        </w:tc>
        <w:tc>
          <w:tcPr>
            <w:tcW w:w="3086" w:type="dxa"/>
            <w:gridSpan w:val="3"/>
            <w:tcBorders>
              <w:bottom w:val="single" w:sz="4" w:space="0" w:color="auto"/>
            </w:tcBorders>
            <w:shd w:val="clear" w:color="auto" w:fill="BFBFBF"/>
            <w:noWrap/>
          </w:tcPr>
          <w:p w14:paraId="0A88B5D7" w14:textId="77777777" w:rsidR="007A4736" w:rsidRPr="00CB5A73" w:rsidRDefault="007A4736" w:rsidP="00CB5A73">
            <w:pPr>
              <w:rPr>
                <w:rFonts w:eastAsia="Calibri"/>
                <w:sz w:val="22"/>
                <w:szCs w:val="22"/>
                <w:lang w:val="en-PH"/>
              </w:rPr>
            </w:pPr>
          </w:p>
        </w:tc>
        <w:tc>
          <w:tcPr>
            <w:tcW w:w="3483" w:type="dxa"/>
            <w:tcBorders>
              <w:bottom w:val="single" w:sz="4" w:space="0" w:color="auto"/>
            </w:tcBorders>
          </w:tcPr>
          <w:p w14:paraId="39B4A251" w14:textId="77777777" w:rsidR="007A4736" w:rsidRPr="00CB5A73" w:rsidRDefault="007A4736" w:rsidP="00CB5A73">
            <w:pPr>
              <w:rPr>
                <w:rFonts w:eastAsia="Calibri"/>
                <w:sz w:val="22"/>
                <w:szCs w:val="22"/>
                <w:lang w:val="en-PH"/>
              </w:rPr>
            </w:pPr>
          </w:p>
        </w:tc>
      </w:tr>
    </w:tbl>
    <w:p w14:paraId="148116BC" w14:textId="77777777" w:rsidR="00D853BD" w:rsidRPr="00CB5A73" w:rsidRDefault="00D853BD" w:rsidP="00CB5A73">
      <w:pPr>
        <w:ind w:firstLine="720"/>
        <w:rPr>
          <w:b/>
          <w:sz w:val="22"/>
          <w:szCs w:val="22"/>
        </w:rPr>
      </w:pPr>
      <w:r w:rsidRPr="00CB5A73">
        <w:rPr>
          <w:b/>
          <w:sz w:val="22"/>
          <w:szCs w:val="22"/>
        </w:rPr>
        <w:t>SUGGESTED ACTION</w:t>
      </w:r>
    </w:p>
    <w:p w14:paraId="3751E5CA" w14:textId="1876E3A9" w:rsidR="00D853BD" w:rsidRPr="00CB5A73" w:rsidRDefault="00CB5A73" w:rsidP="00CB5A73">
      <w:pPr>
        <w:pStyle w:val="ListParagraph"/>
        <w:spacing w:after="0" w:line="240" w:lineRule="auto"/>
        <w:ind w:left="1440"/>
        <w:rPr>
          <w:rFonts w:ascii="Times New Roman" w:hAnsi="Times New Roman"/>
        </w:rPr>
      </w:pPr>
      <w:r>
        <w:rPr>
          <w:rFonts w:ascii="Times New Roman" w:hAnsi="Times New Roman"/>
        </w:rPr>
        <w:fldChar w:fldCharType="begin">
          <w:ffData>
            <w:name w:val="Check5"/>
            <w:enabled/>
            <w:calcOnExit w:val="0"/>
            <w:checkBox>
              <w:sizeAuto/>
              <w:default w:val="0"/>
            </w:checkBox>
          </w:ffData>
        </w:fldChar>
      </w:r>
      <w:bookmarkStart w:id="4" w:name="Check5"/>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4"/>
      <w:r w:rsidR="00D853BD" w:rsidRPr="00CB5A73">
        <w:rPr>
          <w:rFonts w:ascii="Times New Roman" w:hAnsi="Times New Roman"/>
        </w:rPr>
        <w:t>APPROVAL</w:t>
      </w:r>
    </w:p>
    <w:p w14:paraId="5BE958C3" w14:textId="1BFEC38D" w:rsidR="00D853BD" w:rsidRPr="00CB5A73" w:rsidRDefault="00CB5A73" w:rsidP="00CB5A73">
      <w:pPr>
        <w:pStyle w:val="ListParagraph"/>
        <w:spacing w:after="0" w:line="240" w:lineRule="auto"/>
        <w:ind w:left="1440"/>
        <w:rPr>
          <w:rFonts w:ascii="Times New Roman" w:hAnsi="Times New Roman"/>
        </w:rPr>
      </w:pPr>
      <w:r>
        <w:rPr>
          <w:rFonts w:ascii="Times New Roman" w:hAnsi="Times New Roman"/>
        </w:rPr>
        <w:fldChar w:fldCharType="begin">
          <w:ffData>
            <w:name w:val="Check6"/>
            <w:enabled/>
            <w:calcOnExit w:val="0"/>
            <w:checkBox>
              <w:sizeAuto/>
              <w:default w:val="0"/>
            </w:checkBox>
          </w:ffData>
        </w:fldChar>
      </w:r>
      <w:bookmarkStart w:id="5" w:name="Check6"/>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5"/>
      <w:r w:rsidR="00D853BD" w:rsidRPr="00CB5A73">
        <w:rPr>
          <w:rFonts w:ascii="Times New Roman" w:hAnsi="Times New Roman"/>
        </w:rPr>
        <w:t>MINOR REVISIONS</w:t>
      </w:r>
    </w:p>
    <w:p w14:paraId="21FF1DA3" w14:textId="17662C54" w:rsidR="00D853BD" w:rsidRPr="00CB5A73" w:rsidRDefault="00CB5A73" w:rsidP="00CB5A73">
      <w:pPr>
        <w:pStyle w:val="ListParagraph"/>
        <w:spacing w:after="0" w:line="240" w:lineRule="auto"/>
        <w:ind w:left="1440"/>
        <w:rPr>
          <w:rFonts w:ascii="Times New Roman" w:hAnsi="Times New Roman"/>
        </w:rPr>
      </w:pPr>
      <w:r>
        <w:rPr>
          <w:rFonts w:ascii="Times New Roman" w:hAnsi="Times New Roman"/>
        </w:rPr>
        <w:fldChar w:fldCharType="begin">
          <w:ffData>
            <w:name w:val="Check7"/>
            <w:enabled/>
            <w:calcOnExit w:val="0"/>
            <w:checkBox>
              <w:sizeAuto/>
              <w:default w:val="0"/>
            </w:checkBox>
          </w:ffData>
        </w:fldChar>
      </w:r>
      <w:bookmarkStart w:id="6" w:name="Check7"/>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6"/>
      <w:r w:rsidR="00D853BD" w:rsidRPr="00CB5A73">
        <w:rPr>
          <w:rFonts w:ascii="Times New Roman" w:hAnsi="Times New Roman"/>
        </w:rPr>
        <w:t>MAJOR REVISIONS</w:t>
      </w:r>
    </w:p>
    <w:p w14:paraId="5320C62A" w14:textId="10640649" w:rsidR="00D853BD" w:rsidRPr="00CB5A73" w:rsidRDefault="00CB5A73" w:rsidP="00CB5A73">
      <w:pPr>
        <w:pStyle w:val="ListParagraph"/>
        <w:spacing w:after="0" w:line="240" w:lineRule="auto"/>
        <w:ind w:left="1440"/>
        <w:rPr>
          <w:rFonts w:ascii="Times New Roman" w:hAnsi="Times New Roman"/>
        </w:rPr>
      </w:pPr>
      <w:r>
        <w:rPr>
          <w:rFonts w:ascii="Times New Roman" w:hAnsi="Times New Roman"/>
        </w:rPr>
        <w:fldChar w:fldCharType="begin">
          <w:ffData>
            <w:name w:val="Check8"/>
            <w:enabled/>
            <w:calcOnExit w:val="0"/>
            <w:checkBox>
              <w:sizeAuto/>
              <w:default w:val="0"/>
            </w:checkBox>
          </w:ffData>
        </w:fldChar>
      </w:r>
      <w:bookmarkStart w:id="7" w:name="Check8"/>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7"/>
      <w:r w:rsidR="00D853BD" w:rsidRPr="00CB5A73">
        <w:rPr>
          <w:rFonts w:ascii="Times New Roman" w:hAnsi="Times New Roman"/>
        </w:rPr>
        <w:t>DISAPPROVAL</w:t>
      </w:r>
    </w:p>
    <w:p w14:paraId="2B5F0BD5" w14:textId="77777777" w:rsidR="00584123" w:rsidRPr="00CB5A73" w:rsidRDefault="00584123" w:rsidP="00CB5A73">
      <w:pPr>
        <w:ind w:firstLine="720"/>
        <w:rPr>
          <w:b/>
          <w:sz w:val="22"/>
          <w:szCs w:val="22"/>
        </w:rPr>
      </w:pPr>
      <w:r w:rsidRPr="00CB5A73">
        <w:rPr>
          <w:b/>
          <w:sz w:val="22"/>
          <w:szCs w:val="22"/>
        </w:rPr>
        <w:t>JUSTIFICATION FOR RECOMMENDED ACTION</w:t>
      </w:r>
    </w:p>
    <w:tbl>
      <w:tblPr>
        <w:tblStyle w:val="TableGrid"/>
        <w:tblpPr w:leftFromText="180" w:rightFromText="180" w:vertAnchor="text" w:horzAnchor="page" w:tblpX="1396" w:tblpY="132"/>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410"/>
      </w:tblGrid>
      <w:tr w:rsidR="00CB5A73" w14:paraId="1740B1EA" w14:textId="77777777" w:rsidTr="00CB5A73">
        <w:trPr>
          <w:trHeight w:val="261"/>
        </w:trPr>
        <w:tc>
          <w:tcPr>
            <w:tcW w:w="10410" w:type="dxa"/>
            <w:tcBorders>
              <w:bottom w:val="single" w:sz="4" w:space="0" w:color="auto"/>
            </w:tcBorders>
          </w:tcPr>
          <w:p w14:paraId="44BCBA37" w14:textId="77777777" w:rsidR="00CB5A73" w:rsidRDefault="00CB5A73" w:rsidP="00CB5A73">
            <w:pPr>
              <w:rPr>
                <w:sz w:val="22"/>
                <w:szCs w:val="22"/>
              </w:rPr>
            </w:pPr>
          </w:p>
        </w:tc>
      </w:tr>
      <w:tr w:rsidR="00CB5A73" w14:paraId="285C98F3" w14:textId="77777777" w:rsidTr="00CB5A73">
        <w:trPr>
          <w:trHeight w:val="246"/>
        </w:trPr>
        <w:tc>
          <w:tcPr>
            <w:tcW w:w="10410" w:type="dxa"/>
            <w:tcBorders>
              <w:top w:val="single" w:sz="4" w:space="0" w:color="auto"/>
              <w:bottom w:val="single" w:sz="4" w:space="0" w:color="auto"/>
            </w:tcBorders>
          </w:tcPr>
          <w:p w14:paraId="27F620FF" w14:textId="77777777" w:rsidR="00CB5A73" w:rsidRDefault="00CB5A73" w:rsidP="00CB5A73">
            <w:pPr>
              <w:rPr>
                <w:sz w:val="22"/>
                <w:szCs w:val="22"/>
              </w:rPr>
            </w:pPr>
          </w:p>
        </w:tc>
      </w:tr>
      <w:tr w:rsidR="00CB5A73" w14:paraId="2ACF9E51" w14:textId="77777777" w:rsidTr="00CB5A73">
        <w:trPr>
          <w:trHeight w:val="246"/>
        </w:trPr>
        <w:tc>
          <w:tcPr>
            <w:tcW w:w="10410" w:type="dxa"/>
            <w:tcBorders>
              <w:top w:val="single" w:sz="4" w:space="0" w:color="auto"/>
            </w:tcBorders>
          </w:tcPr>
          <w:p w14:paraId="3F8D4CFF" w14:textId="77777777" w:rsidR="00CB5A73" w:rsidRDefault="00CB5A73" w:rsidP="00CB5A73">
            <w:pPr>
              <w:rPr>
                <w:sz w:val="22"/>
                <w:szCs w:val="22"/>
              </w:rPr>
            </w:pPr>
          </w:p>
        </w:tc>
      </w:tr>
    </w:tbl>
    <w:p w14:paraId="1FA4BF6C" w14:textId="77777777" w:rsidR="0019794A" w:rsidRDefault="0019794A" w:rsidP="00CB5A73">
      <w:pPr>
        <w:ind w:left="3600" w:hanging="3240"/>
        <w:rPr>
          <w:sz w:val="22"/>
          <w:szCs w:val="22"/>
        </w:rPr>
      </w:pPr>
    </w:p>
    <w:p w14:paraId="2902B201" w14:textId="77777777" w:rsidR="00CB5A73" w:rsidRDefault="00CB5A73" w:rsidP="00CB5A73">
      <w:pPr>
        <w:ind w:left="3600" w:hanging="3240"/>
        <w:rPr>
          <w:sz w:val="22"/>
          <w:szCs w:val="22"/>
        </w:rPr>
      </w:pPr>
    </w:p>
    <w:p w14:paraId="596414EF" w14:textId="77777777" w:rsidR="00CB5A73" w:rsidRPr="00CB5A73" w:rsidRDefault="00CB5A73" w:rsidP="00CB5A73">
      <w:pPr>
        <w:ind w:left="3600" w:hanging="3240"/>
        <w:rPr>
          <w:sz w:val="22"/>
          <w:szCs w:val="22"/>
        </w:rPr>
      </w:pPr>
    </w:p>
    <w:p w14:paraId="20AE80E6" w14:textId="77777777" w:rsidR="00CB5A73" w:rsidRDefault="00CB5A73" w:rsidP="00CB5A73">
      <w:pPr>
        <w:ind w:left="3600" w:hanging="3240"/>
        <w:rPr>
          <w:sz w:val="22"/>
          <w:szCs w:val="22"/>
        </w:rPr>
      </w:pPr>
    </w:p>
    <w:p w14:paraId="79D2DB0A" w14:textId="77777777" w:rsidR="00CB5A73" w:rsidRDefault="00CB5A73" w:rsidP="00CB5A73">
      <w:pPr>
        <w:ind w:left="3600" w:hanging="3240"/>
        <w:rPr>
          <w:sz w:val="22"/>
          <w:szCs w:val="22"/>
        </w:rPr>
      </w:pPr>
    </w:p>
    <w:p w14:paraId="0E505A52" w14:textId="6193AFF9" w:rsidR="00D853BD" w:rsidRPr="00CB5A73" w:rsidRDefault="00D853BD" w:rsidP="00CB5A73">
      <w:pPr>
        <w:ind w:left="3600" w:hanging="3240"/>
        <w:rPr>
          <w:sz w:val="22"/>
          <w:szCs w:val="22"/>
        </w:rPr>
      </w:pPr>
      <w:r w:rsidRPr="00CB5A73">
        <w:rPr>
          <w:sz w:val="22"/>
          <w:szCs w:val="22"/>
        </w:rPr>
        <w:t>REVIEWER: _____________________________</w:t>
      </w:r>
      <w:r w:rsidRPr="00CB5A73">
        <w:rPr>
          <w:sz w:val="22"/>
          <w:szCs w:val="22"/>
        </w:rPr>
        <w:tab/>
        <w:t xml:space="preserve">               Signature ________________________</w:t>
      </w:r>
    </w:p>
    <w:p w14:paraId="3BA5A53A" w14:textId="77777777" w:rsidR="00D853BD" w:rsidRPr="00CB5A73" w:rsidRDefault="00D853BD" w:rsidP="00CB5A73">
      <w:pPr>
        <w:ind w:left="3600" w:hanging="3240"/>
        <w:rPr>
          <w:sz w:val="22"/>
          <w:szCs w:val="22"/>
        </w:rPr>
      </w:pPr>
    </w:p>
    <w:p w14:paraId="5CC066B4" w14:textId="77777777" w:rsidR="00D853BD" w:rsidRPr="00CB5A73" w:rsidRDefault="00D853BD" w:rsidP="00CB5A73">
      <w:pPr>
        <w:ind w:left="3600" w:hanging="3240"/>
        <w:rPr>
          <w:sz w:val="22"/>
          <w:szCs w:val="22"/>
        </w:rPr>
      </w:pPr>
      <w:r w:rsidRPr="00CB5A73">
        <w:rPr>
          <w:sz w:val="22"/>
          <w:szCs w:val="22"/>
        </w:rPr>
        <w:t>Date: _____________________</w:t>
      </w:r>
    </w:p>
    <w:p w14:paraId="5C30EFEA" w14:textId="77777777" w:rsidR="007E43CC" w:rsidRPr="00CB5A73" w:rsidRDefault="007A4736" w:rsidP="00CB5A73">
      <w:pPr>
        <w:rPr>
          <w:sz w:val="22"/>
          <w:szCs w:val="22"/>
        </w:rPr>
      </w:pPr>
      <w:r w:rsidRPr="00CB5A73">
        <w:rPr>
          <w:sz w:val="22"/>
          <w:szCs w:val="22"/>
        </w:rPr>
        <w:t>.</w:t>
      </w:r>
    </w:p>
    <w:sectPr w:rsidR="007E43CC" w:rsidRPr="00CB5A73" w:rsidSect="006F528F">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81152" w14:textId="77777777" w:rsidR="009A18FB" w:rsidRDefault="009A18FB" w:rsidP="00423C44">
      <w:r>
        <w:separator/>
      </w:r>
    </w:p>
  </w:endnote>
  <w:endnote w:type="continuationSeparator" w:id="0">
    <w:p w14:paraId="4B67CFAC" w14:textId="77777777" w:rsidR="009A18FB" w:rsidRDefault="009A18FB" w:rsidP="0042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5D7" w14:textId="758515DA" w:rsidR="00F05728" w:rsidRPr="008E7148" w:rsidRDefault="006E19B8" w:rsidP="008E7148">
    <w:pPr>
      <w:pStyle w:val="Footer"/>
      <w:pBdr>
        <w:top w:val="single" w:sz="4" w:space="1" w:color="D9D9D9"/>
      </w:pBdr>
      <w:rPr>
        <w:b/>
      </w:rPr>
    </w:pPr>
    <w:r>
      <w:fldChar w:fldCharType="begin"/>
    </w:r>
    <w:r>
      <w:instrText xml:space="preserve"> PAGE   \* MERGEFORMAT </w:instrText>
    </w:r>
    <w:r>
      <w:fldChar w:fldCharType="separate"/>
    </w:r>
    <w:r w:rsidR="008E7148" w:rsidRPr="008E7148">
      <w:rPr>
        <w:b/>
        <w:noProof/>
      </w:rPr>
      <w:t>1</w:t>
    </w:r>
    <w:r>
      <w:rPr>
        <w:b/>
        <w:noProof/>
      </w:rPr>
      <w:fldChar w:fldCharType="end"/>
    </w:r>
    <w:r w:rsidR="00F05728">
      <w:rPr>
        <w:b/>
      </w:rPr>
      <w:t xml:space="preserve"> | </w:t>
    </w:r>
    <w:proofErr w:type="spellStart"/>
    <w:r w:rsidR="00F05728">
      <w:rPr>
        <w:color w:val="7F7F7F"/>
        <w:spacing w:val="60"/>
      </w:rPr>
      <w:t>Page</w:t>
    </w:r>
    <w:r w:rsidR="00FA6E16">
      <w:t>Note</w:t>
    </w:r>
    <w:proofErr w:type="spellEnd"/>
    <w:r w:rsidR="007A4736" w:rsidRPr="007A4736">
      <w:t xml:space="preserve">: This informed consent assessment form is created and revised following the University of </w:t>
    </w:r>
    <w:r w:rsidR="00E86BA8">
      <w:t>the Philippines-</w:t>
    </w:r>
    <w:r w:rsidR="007A4736" w:rsidRPr="007A4736">
      <w:t>Manila Research Ethics Board (UPMREB)’s Informed Consent Assessment form as reference and to comply with Philippine Research Ethics Board Standards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0F52A" w14:textId="77777777" w:rsidR="009A18FB" w:rsidRDefault="009A18FB" w:rsidP="00423C44">
      <w:r>
        <w:separator/>
      </w:r>
    </w:p>
  </w:footnote>
  <w:footnote w:type="continuationSeparator" w:id="0">
    <w:p w14:paraId="2CAB729A" w14:textId="77777777" w:rsidR="009A18FB" w:rsidRDefault="009A18FB" w:rsidP="00423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2508" w14:textId="7E255837" w:rsidR="00423C44" w:rsidRPr="00423C44" w:rsidRDefault="00FB1F99" w:rsidP="00423C44">
    <w:pPr>
      <w:pStyle w:val="Header"/>
      <w:tabs>
        <w:tab w:val="clear" w:pos="4680"/>
        <w:tab w:val="clear" w:pos="9360"/>
        <w:tab w:val="center" w:pos="5400"/>
      </w:tabs>
      <w:rPr>
        <w:sz w:val="22"/>
      </w:rPr>
    </w:pPr>
    <w:r w:rsidRPr="00FB1F99">
      <w:rPr>
        <w:noProof/>
      </w:rPr>
      <w:drawing>
        <wp:anchor distT="0" distB="0" distL="114300" distR="114300" simplePos="0" relativeHeight="251658240" behindDoc="0" locked="0" layoutInCell="1" allowOverlap="1" wp14:anchorId="48CB00E6" wp14:editId="2EEE41E3">
          <wp:simplePos x="0" y="0"/>
          <wp:positionH relativeFrom="column">
            <wp:posOffset>-386391</wp:posOffset>
          </wp:positionH>
          <wp:positionV relativeFrom="paragraph">
            <wp:posOffset>-198407</wp:posOffset>
          </wp:positionV>
          <wp:extent cx="2226729" cy="793630"/>
          <wp:effectExtent l="19050" t="0" r="2121"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jpg"/>
                  <pic:cNvPicPr/>
                </pic:nvPicPr>
                <pic:blipFill>
                  <a:blip r:embed="rId1" cstate="print">
                    <a:extLst>
                      <a:ext uri="{28A0092B-C50C-407E-A947-70E740481C1C}">
                        <a14:useLocalDpi xmlns:a14="http://schemas.microsoft.com/office/drawing/2010/main" val="0"/>
                      </a:ext>
                    </a:extLst>
                  </a:blip>
                  <a:srcRect l="5123" t="18104" r="57577" b="10344"/>
                  <a:stretch>
                    <a:fillRect/>
                  </a:stretch>
                </pic:blipFill>
                <pic:spPr>
                  <a:xfrm>
                    <a:off x="0" y="0"/>
                    <a:ext cx="2226729" cy="793630"/>
                  </a:xfrm>
                  <a:prstGeom prst="rect">
                    <a:avLst/>
                  </a:prstGeom>
                </pic:spPr>
              </pic:pic>
            </a:graphicData>
          </a:graphic>
        </wp:anchor>
      </w:drawing>
    </w:r>
    <w:r w:rsidRPr="00FB1F99">
      <w:rPr>
        <w:noProof/>
      </w:rPr>
      <w:t xml:space="preserve"> </w:t>
    </w:r>
    <w:r w:rsidR="00423C44" w:rsidRPr="00423C44">
      <w:rPr>
        <w:sz w:val="22"/>
      </w:rPr>
      <w:t>[Type text]</w:t>
    </w:r>
    <w:r w:rsidR="00423C44" w:rsidRPr="00423C44">
      <w:rPr>
        <w:sz w:val="22"/>
      </w:rPr>
      <w:tab/>
      <w:t xml:space="preserve">                                   </w:t>
    </w:r>
    <w:r>
      <w:rPr>
        <w:sz w:val="22"/>
      </w:rPr>
      <w:t xml:space="preserve"> PEREGRINE </w:t>
    </w:r>
    <w:r w:rsidR="00423C44" w:rsidRPr="00423C44">
      <w:rPr>
        <w:sz w:val="22"/>
      </w:rPr>
      <w:t xml:space="preserve">EYE AND LASER INSTITUTE -                                </w:t>
    </w:r>
    <w:r w:rsidR="00423C44">
      <w:rPr>
        <w:sz w:val="22"/>
      </w:rPr>
      <w:t xml:space="preserve">        </w:t>
    </w:r>
    <w:r w:rsidR="00BA4183">
      <w:rPr>
        <w:sz w:val="22"/>
      </w:rPr>
      <w:t xml:space="preserve"> </w:t>
    </w:r>
    <w:r w:rsidR="00CB5A73">
      <w:rPr>
        <w:sz w:val="22"/>
      </w:rPr>
      <w:t>4/04-2026</w:t>
    </w:r>
  </w:p>
  <w:p w14:paraId="767B7101" w14:textId="77777777" w:rsidR="00423C44" w:rsidRPr="00423C44" w:rsidRDefault="00423C44" w:rsidP="00423C44">
    <w:pPr>
      <w:pStyle w:val="Header"/>
      <w:tabs>
        <w:tab w:val="clear" w:pos="4680"/>
        <w:tab w:val="clear" w:pos="9360"/>
        <w:tab w:val="right" w:pos="10800"/>
      </w:tabs>
      <w:jc w:val="center"/>
      <w:rPr>
        <w:sz w:val="22"/>
      </w:rPr>
    </w:pPr>
    <w:r w:rsidRPr="00423C44">
      <w:rPr>
        <w:sz w:val="22"/>
      </w:rPr>
      <w:t xml:space="preserve">                                                         </w:t>
    </w:r>
    <w:r>
      <w:rPr>
        <w:sz w:val="22"/>
      </w:rPr>
      <w:t xml:space="preserve">      </w:t>
    </w:r>
    <w:r w:rsidRPr="00423C44">
      <w:rPr>
        <w:sz w:val="22"/>
      </w:rPr>
      <w:t>INSTITUTIONAL REVIEW BOARD</w:t>
    </w:r>
    <w:r w:rsidRPr="00423C44">
      <w:rPr>
        <w:sz w:val="22"/>
      </w:rPr>
      <w:tab/>
      <w:t>Effective Date:</w:t>
    </w:r>
  </w:p>
  <w:p w14:paraId="78AB300A" w14:textId="201ADC95" w:rsidR="00423C44" w:rsidRPr="00423C44" w:rsidRDefault="00423C44" w:rsidP="00423C44">
    <w:pPr>
      <w:pStyle w:val="Header"/>
      <w:rPr>
        <w:sz w:val="22"/>
      </w:rPr>
    </w:pPr>
    <w:r>
      <w:rPr>
        <w:sz w:val="22"/>
      </w:rPr>
      <w:t xml:space="preserve">                                    </w:t>
    </w:r>
    <w:r w:rsidR="002F096B">
      <w:rPr>
        <w:sz w:val="22"/>
      </w:rPr>
      <w:t xml:space="preserve">          </w:t>
    </w:r>
    <w:r w:rsidR="00D853BD">
      <w:rPr>
        <w:sz w:val="22"/>
      </w:rPr>
      <w:t xml:space="preserve">        </w:t>
    </w:r>
    <w:r w:rsidR="001A5F2F">
      <w:rPr>
        <w:sz w:val="22"/>
      </w:rPr>
      <w:t xml:space="preserve"> </w:t>
    </w:r>
    <w:r w:rsidR="00D853BD">
      <w:rPr>
        <w:sz w:val="22"/>
      </w:rPr>
      <w:t xml:space="preserve">     </w:t>
    </w:r>
    <w:r w:rsidR="00B24B2F">
      <w:rPr>
        <w:sz w:val="22"/>
      </w:rPr>
      <w:t xml:space="preserve">Form </w:t>
    </w:r>
    <w:r w:rsidR="00CB5A73">
      <w:rPr>
        <w:sz w:val="22"/>
      </w:rPr>
      <w:t>4.4</w:t>
    </w:r>
    <w:r w:rsidR="002F096B">
      <w:rPr>
        <w:sz w:val="22"/>
      </w:rPr>
      <w:t xml:space="preserve">: </w:t>
    </w:r>
    <w:r w:rsidR="00CA6B30">
      <w:rPr>
        <w:b/>
        <w:sz w:val="22"/>
      </w:rPr>
      <w:t>Informed Consent Assessment</w:t>
    </w:r>
    <w:r w:rsidR="001A5F2F">
      <w:rPr>
        <w:b/>
        <w:sz w:val="22"/>
      </w:rPr>
      <w:t xml:space="preserve"> Form</w:t>
    </w:r>
    <w:r w:rsidR="00B24B2F">
      <w:rPr>
        <w:b/>
        <w:sz w:val="22"/>
      </w:rPr>
      <w:t xml:space="preserve"> </w:t>
    </w:r>
    <w:r w:rsidRPr="00423C44">
      <w:rPr>
        <w:sz w:val="22"/>
      </w:rPr>
      <w:t xml:space="preserve">    </w:t>
    </w:r>
    <w:r w:rsidR="00D853BD">
      <w:rPr>
        <w:sz w:val="22"/>
      </w:rPr>
      <w:t xml:space="preserve"> </w:t>
    </w:r>
    <w:r w:rsidR="001A5F2F">
      <w:rPr>
        <w:sz w:val="22"/>
      </w:rPr>
      <w:t xml:space="preserve">  </w:t>
    </w:r>
    <w:r w:rsidR="00B24B2F">
      <w:rPr>
        <w:sz w:val="22"/>
      </w:rPr>
      <w:t xml:space="preserve">       </w:t>
    </w:r>
    <w:r w:rsidRPr="00423C44">
      <w:rPr>
        <w:sz w:val="22"/>
      </w:rPr>
      <w:t xml:space="preserve">    </w:t>
    </w:r>
    <w:r w:rsidR="001F656B">
      <w:rPr>
        <w:sz w:val="22"/>
      </w:rPr>
      <w:t xml:space="preserve"> </w:t>
    </w:r>
    <w:r w:rsidRPr="00423C44">
      <w:rPr>
        <w:sz w:val="22"/>
      </w:rPr>
      <w:t xml:space="preserve">      </w:t>
    </w:r>
    <w:r>
      <w:rPr>
        <w:sz w:val="22"/>
      </w:rPr>
      <w:t xml:space="preserve">    </w:t>
    </w:r>
    <w:r w:rsidR="00960847">
      <w:rPr>
        <w:sz w:val="22"/>
      </w:rPr>
      <w:t xml:space="preserve">   </w:t>
    </w:r>
    <w:r w:rsidR="00CB5A73">
      <w:rPr>
        <w:sz w:val="22"/>
      </w:rPr>
      <w:t>March 9, 2026</w:t>
    </w:r>
  </w:p>
  <w:p w14:paraId="5A5EF96D" w14:textId="77777777" w:rsidR="00423C44" w:rsidRDefault="00423C44" w:rsidP="00423C44">
    <w:pPr>
      <w:pStyle w:val="Header"/>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401"/>
    <w:multiLevelType w:val="hybridMultilevel"/>
    <w:tmpl w:val="DCDCA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283C92"/>
    <w:multiLevelType w:val="multilevel"/>
    <w:tmpl w:val="2F682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246796"/>
    <w:multiLevelType w:val="hybridMultilevel"/>
    <w:tmpl w:val="172A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73C4E"/>
    <w:multiLevelType w:val="hybridMultilevel"/>
    <w:tmpl w:val="66F42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7D7709"/>
    <w:multiLevelType w:val="multilevel"/>
    <w:tmpl w:val="4A8088A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652FF4"/>
    <w:multiLevelType w:val="hybridMultilevel"/>
    <w:tmpl w:val="B0FE7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837B15"/>
    <w:multiLevelType w:val="hybridMultilevel"/>
    <w:tmpl w:val="3252E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B612B5"/>
    <w:multiLevelType w:val="hybridMultilevel"/>
    <w:tmpl w:val="CDB29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BB6015"/>
    <w:multiLevelType w:val="hybridMultilevel"/>
    <w:tmpl w:val="8DFA3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100379"/>
    <w:multiLevelType w:val="hybridMultilevel"/>
    <w:tmpl w:val="DCD09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EE5CA2"/>
    <w:multiLevelType w:val="hybridMultilevel"/>
    <w:tmpl w:val="EBF6F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931558"/>
    <w:multiLevelType w:val="hybridMultilevel"/>
    <w:tmpl w:val="1A1AC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56249C"/>
    <w:multiLevelType w:val="multilevel"/>
    <w:tmpl w:val="7260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8A404A"/>
    <w:multiLevelType w:val="hybridMultilevel"/>
    <w:tmpl w:val="14346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126D1B"/>
    <w:multiLevelType w:val="hybridMultilevel"/>
    <w:tmpl w:val="2D521F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C211B"/>
    <w:multiLevelType w:val="hybridMultilevel"/>
    <w:tmpl w:val="9BB6F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140FF5"/>
    <w:multiLevelType w:val="hybridMultilevel"/>
    <w:tmpl w:val="DF48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829D2"/>
    <w:multiLevelType w:val="hybridMultilevel"/>
    <w:tmpl w:val="AB64A9AE"/>
    <w:lvl w:ilvl="0" w:tplc="533E06F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715A98"/>
    <w:multiLevelType w:val="hybridMultilevel"/>
    <w:tmpl w:val="8D4E4A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DBA7D3F"/>
    <w:multiLevelType w:val="hybridMultilevel"/>
    <w:tmpl w:val="442EE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286C10"/>
    <w:multiLevelType w:val="hybridMultilevel"/>
    <w:tmpl w:val="D388B6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A1143E"/>
    <w:multiLevelType w:val="hybridMultilevel"/>
    <w:tmpl w:val="6FA0D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504312"/>
    <w:multiLevelType w:val="hybridMultilevel"/>
    <w:tmpl w:val="7F7EAA80"/>
    <w:lvl w:ilvl="0" w:tplc="11BE1498">
      <w:numFmt w:val="bullet"/>
      <w:lvlText w:val=""/>
      <w:lvlJc w:val="left"/>
      <w:pPr>
        <w:ind w:left="1345" w:hanging="360"/>
      </w:pPr>
      <w:rPr>
        <w:rFonts w:ascii="Symbol" w:eastAsia="Calibri" w:hAnsi="Symbol" w:cs="Arial" w:hint="default"/>
      </w:rPr>
    </w:lvl>
    <w:lvl w:ilvl="1" w:tplc="04090003">
      <w:start w:val="1"/>
      <w:numFmt w:val="bullet"/>
      <w:lvlText w:val="o"/>
      <w:lvlJc w:val="left"/>
      <w:pPr>
        <w:ind w:left="2065" w:hanging="360"/>
      </w:pPr>
      <w:rPr>
        <w:rFonts w:ascii="Courier New" w:hAnsi="Courier New" w:cs="Courier New" w:hint="default"/>
      </w:rPr>
    </w:lvl>
    <w:lvl w:ilvl="2" w:tplc="04090005" w:tentative="1">
      <w:start w:val="1"/>
      <w:numFmt w:val="bullet"/>
      <w:lvlText w:val=""/>
      <w:lvlJc w:val="left"/>
      <w:pPr>
        <w:ind w:left="2785" w:hanging="360"/>
      </w:pPr>
      <w:rPr>
        <w:rFonts w:ascii="Wingdings" w:hAnsi="Wingdings" w:hint="default"/>
      </w:rPr>
    </w:lvl>
    <w:lvl w:ilvl="3" w:tplc="04090001" w:tentative="1">
      <w:start w:val="1"/>
      <w:numFmt w:val="bullet"/>
      <w:lvlText w:val=""/>
      <w:lvlJc w:val="left"/>
      <w:pPr>
        <w:ind w:left="3505" w:hanging="360"/>
      </w:pPr>
      <w:rPr>
        <w:rFonts w:ascii="Symbol" w:hAnsi="Symbol" w:hint="default"/>
      </w:rPr>
    </w:lvl>
    <w:lvl w:ilvl="4" w:tplc="04090003" w:tentative="1">
      <w:start w:val="1"/>
      <w:numFmt w:val="bullet"/>
      <w:lvlText w:val="o"/>
      <w:lvlJc w:val="left"/>
      <w:pPr>
        <w:ind w:left="4225" w:hanging="360"/>
      </w:pPr>
      <w:rPr>
        <w:rFonts w:ascii="Courier New" w:hAnsi="Courier New" w:cs="Courier New" w:hint="default"/>
      </w:rPr>
    </w:lvl>
    <w:lvl w:ilvl="5" w:tplc="04090005" w:tentative="1">
      <w:start w:val="1"/>
      <w:numFmt w:val="bullet"/>
      <w:lvlText w:val=""/>
      <w:lvlJc w:val="left"/>
      <w:pPr>
        <w:ind w:left="4945" w:hanging="360"/>
      </w:pPr>
      <w:rPr>
        <w:rFonts w:ascii="Wingdings" w:hAnsi="Wingdings" w:hint="default"/>
      </w:rPr>
    </w:lvl>
    <w:lvl w:ilvl="6" w:tplc="04090001" w:tentative="1">
      <w:start w:val="1"/>
      <w:numFmt w:val="bullet"/>
      <w:lvlText w:val=""/>
      <w:lvlJc w:val="left"/>
      <w:pPr>
        <w:ind w:left="5665" w:hanging="360"/>
      </w:pPr>
      <w:rPr>
        <w:rFonts w:ascii="Symbol" w:hAnsi="Symbol" w:hint="default"/>
      </w:rPr>
    </w:lvl>
    <w:lvl w:ilvl="7" w:tplc="04090003" w:tentative="1">
      <w:start w:val="1"/>
      <w:numFmt w:val="bullet"/>
      <w:lvlText w:val="o"/>
      <w:lvlJc w:val="left"/>
      <w:pPr>
        <w:ind w:left="6385" w:hanging="360"/>
      </w:pPr>
      <w:rPr>
        <w:rFonts w:ascii="Courier New" w:hAnsi="Courier New" w:cs="Courier New" w:hint="default"/>
      </w:rPr>
    </w:lvl>
    <w:lvl w:ilvl="8" w:tplc="04090005" w:tentative="1">
      <w:start w:val="1"/>
      <w:numFmt w:val="bullet"/>
      <w:lvlText w:val=""/>
      <w:lvlJc w:val="left"/>
      <w:pPr>
        <w:ind w:left="7105" w:hanging="360"/>
      </w:pPr>
      <w:rPr>
        <w:rFonts w:ascii="Wingdings" w:hAnsi="Wingdings" w:hint="default"/>
      </w:rPr>
    </w:lvl>
  </w:abstractNum>
  <w:abstractNum w:abstractNumId="23" w15:restartNumberingAfterBreak="0">
    <w:nsid w:val="6B0B5064"/>
    <w:multiLevelType w:val="multilevel"/>
    <w:tmpl w:val="9878C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3815DC8"/>
    <w:multiLevelType w:val="hybridMultilevel"/>
    <w:tmpl w:val="0F6C1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980F64"/>
    <w:multiLevelType w:val="hybridMultilevel"/>
    <w:tmpl w:val="6518DB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6060C8F"/>
    <w:multiLevelType w:val="hybridMultilevel"/>
    <w:tmpl w:val="EAEAC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7E0C47"/>
    <w:multiLevelType w:val="hybridMultilevel"/>
    <w:tmpl w:val="6E52D4E4"/>
    <w:lvl w:ilvl="0" w:tplc="11BE1498">
      <w:numFmt w:val="bullet"/>
      <w:lvlText w:val=""/>
      <w:lvlJc w:val="left"/>
      <w:pPr>
        <w:ind w:left="1440" w:hanging="360"/>
      </w:pPr>
      <w:rPr>
        <w:rFonts w:ascii="Symbol" w:eastAsia="Calibri" w:hAnsi="Symbol" w:cs="Aria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8" w15:restartNumberingAfterBreak="0">
    <w:nsid w:val="77997B81"/>
    <w:multiLevelType w:val="hybridMultilevel"/>
    <w:tmpl w:val="A5CAE8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9422B75"/>
    <w:multiLevelType w:val="hybridMultilevel"/>
    <w:tmpl w:val="BE902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7B3213"/>
    <w:multiLevelType w:val="multilevel"/>
    <w:tmpl w:val="81866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DC36E2"/>
    <w:multiLevelType w:val="hybridMultilevel"/>
    <w:tmpl w:val="976C7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05760968">
    <w:abstractNumId w:val="23"/>
  </w:num>
  <w:num w:numId="2" w16cid:durableId="840585833">
    <w:abstractNumId w:val="15"/>
  </w:num>
  <w:num w:numId="3" w16cid:durableId="1689986738">
    <w:abstractNumId w:val="31"/>
  </w:num>
  <w:num w:numId="4" w16cid:durableId="1720786329">
    <w:abstractNumId w:val="17"/>
  </w:num>
  <w:num w:numId="5" w16cid:durableId="1087577168">
    <w:abstractNumId w:val="25"/>
  </w:num>
  <w:num w:numId="6" w16cid:durableId="2114591611">
    <w:abstractNumId w:val="18"/>
  </w:num>
  <w:num w:numId="7" w16cid:durableId="348526484">
    <w:abstractNumId w:val="19"/>
  </w:num>
  <w:num w:numId="8" w16cid:durableId="1797210910">
    <w:abstractNumId w:val="10"/>
  </w:num>
  <w:num w:numId="9" w16cid:durableId="855851940">
    <w:abstractNumId w:val="26"/>
  </w:num>
  <w:num w:numId="10" w16cid:durableId="1297881492">
    <w:abstractNumId w:val="21"/>
  </w:num>
  <w:num w:numId="11" w16cid:durableId="1254625987">
    <w:abstractNumId w:val="6"/>
  </w:num>
  <w:num w:numId="12" w16cid:durableId="10767616">
    <w:abstractNumId w:val="28"/>
  </w:num>
  <w:num w:numId="13" w16cid:durableId="1786655957">
    <w:abstractNumId w:val="16"/>
  </w:num>
  <w:num w:numId="14" w16cid:durableId="1489398543">
    <w:abstractNumId w:val="24"/>
  </w:num>
  <w:num w:numId="15" w16cid:durableId="2057393226">
    <w:abstractNumId w:val="9"/>
  </w:num>
  <w:num w:numId="16" w16cid:durableId="255941142">
    <w:abstractNumId w:val="5"/>
  </w:num>
  <w:num w:numId="17" w16cid:durableId="122775249">
    <w:abstractNumId w:val="20"/>
  </w:num>
  <w:num w:numId="18" w16cid:durableId="998387461">
    <w:abstractNumId w:val="8"/>
  </w:num>
  <w:num w:numId="19" w16cid:durableId="482702280">
    <w:abstractNumId w:val="0"/>
  </w:num>
  <w:num w:numId="20" w16cid:durableId="929849916">
    <w:abstractNumId w:val="7"/>
  </w:num>
  <w:num w:numId="21" w16cid:durableId="1617981021">
    <w:abstractNumId w:val="11"/>
  </w:num>
  <w:num w:numId="22" w16cid:durableId="1866861897">
    <w:abstractNumId w:val="30"/>
  </w:num>
  <w:num w:numId="23" w16cid:durableId="35618158">
    <w:abstractNumId w:val="13"/>
  </w:num>
  <w:num w:numId="24" w16cid:durableId="1974217496">
    <w:abstractNumId w:val="3"/>
  </w:num>
  <w:num w:numId="25" w16cid:durableId="2045474619">
    <w:abstractNumId w:val="29"/>
  </w:num>
  <w:num w:numId="26" w16cid:durableId="437530040">
    <w:abstractNumId w:val="12"/>
  </w:num>
  <w:num w:numId="27" w16cid:durableId="2144498229">
    <w:abstractNumId w:val="2"/>
  </w:num>
  <w:num w:numId="28" w16cid:durableId="382102196">
    <w:abstractNumId w:val="22"/>
  </w:num>
  <w:num w:numId="29" w16cid:durableId="1855025113">
    <w:abstractNumId w:val="1"/>
  </w:num>
  <w:num w:numId="30" w16cid:durableId="1946889724">
    <w:abstractNumId w:val="27"/>
  </w:num>
  <w:num w:numId="31" w16cid:durableId="1640719661">
    <w:abstractNumId w:val="14"/>
  </w:num>
  <w:num w:numId="32" w16cid:durableId="1016224406">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67"/>
    <w:rsid w:val="00012E70"/>
    <w:rsid w:val="0005396B"/>
    <w:rsid w:val="0005697C"/>
    <w:rsid w:val="0007216B"/>
    <w:rsid w:val="00074F2C"/>
    <w:rsid w:val="0007519E"/>
    <w:rsid w:val="00090ECA"/>
    <w:rsid w:val="00094036"/>
    <w:rsid w:val="00095885"/>
    <w:rsid w:val="000A65D4"/>
    <w:rsid w:val="000B2BEE"/>
    <w:rsid w:val="000B709C"/>
    <w:rsid w:val="000E26E3"/>
    <w:rsid w:val="000E5B89"/>
    <w:rsid w:val="000E7053"/>
    <w:rsid w:val="000F0965"/>
    <w:rsid w:val="000F55D7"/>
    <w:rsid w:val="00142B21"/>
    <w:rsid w:val="0015279A"/>
    <w:rsid w:val="00154720"/>
    <w:rsid w:val="0016755F"/>
    <w:rsid w:val="00170437"/>
    <w:rsid w:val="0019794A"/>
    <w:rsid w:val="001A5F2F"/>
    <w:rsid w:val="001C6EB7"/>
    <w:rsid w:val="001F656B"/>
    <w:rsid w:val="002130A0"/>
    <w:rsid w:val="00227D4E"/>
    <w:rsid w:val="002353B7"/>
    <w:rsid w:val="00236317"/>
    <w:rsid w:val="00253898"/>
    <w:rsid w:val="00270861"/>
    <w:rsid w:val="00291FA6"/>
    <w:rsid w:val="002B769B"/>
    <w:rsid w:val="002E0C0B"/>
    <w:rsid w:val="002F096B"/>
    <w:rsid w:val="00322D9E"/>
    <w:rsid w:val="00370541"/>
    <w:rsid w:val="00375823"/>
    <w:rsid w:val="003779A0"/>
    <w:rsid w:val="003909D1"/>
    <w:rsid w:val="003A3E10"/>
    <w:rsid w:val="003E0F65"/>
    <w:rsid w:val="003E1FAA"/>
    <w:rsid w:val="003E37AA"/>
    <w:rsid w:val="003E7585"/>
    <w:rsid w:val="003E7D7E"/>
    <w:rsid w:val="003F7581"/>
    <w:rsid w:val="00400FB2"/>
    <w:rsid w:val="0040315B"/>
    <w:rsid w:val="00403D1E"/>
    <w:rsid w:val="00415467"/>
    <w:rsid w:val="00423C44"/>
    <w:rsid w:val="00426C86"/>
    <w:rsid w:val="00430545"/>
    <w:rsid w:val="00431CBD"/>
    <w:rsid w:val="004447B7"/>
    <w:rsid w:val="004633A4"/>
    <w:rsid w:val="00466FF5"/>
    <w:rsid w:val="004829E1"/>
    <w:rsid w:val="004916DD"/>
    <w:rsid w:val="004C312A"/>
    <w:rsid w:val="004D20F0"/>
    <w:rsid w:val="0053450A"/>
    <w:rsid w:val="00540751"/>
    <w:rsid w:val="005649DE"/>
    <w:rsid w:val="00577FB5"/>
    <w:rsid w:val="00584123"/>
    <w:rsid w:val="00584A50"/>
    <w:rsid w:val="005A44AB"/>
    <w:rsid w:val="005B1DD5"/>
    <w:rsid w:val="005F3701"/>
    <w:rsid w:val="005F72E4"/>
    <w:rsid w:val="005F7F58"/>
    <w:rsid w:val="006053C3"/>
    <w:rsid w:val="0061472F"/>
    <w:rsid w:val="006B7851"/>
    <w:rsid w:val="006D7B9F"/>
    <w:rsid w:val="006E19B8"/>
    <w:rsid w:val="006E6F1A"/>
    <w:rsid w:val="006F513F"/>
    <w:rsid w:val="006F528F"/>
    <w:rsid w:val="00737631"/>
    <w:rsid w:val="00752430"/>
    <w:rsid w:val="00754570"/>
    <w:rsid w:val="00766DAE"/>
    <w:rsid w:val="00767D17"/>
    <w:rsid w:val="00780D6E"/>
    <w:rsid w:val="00784FC1"/>
    <w:rsid w:val="007A07DE"/>
    <w:rsid w:val="007A4736"/>
    <w:rsid w:val="007A4AFC"/>
    <w:rsid w:val="007B049C"/>
    <w:rsid w:val="007E04BF"/>
    <w:rsid w:val="007E43CC"/>
    <w:rsid w:val="007F364F"/>
    <w:rsid w:val="007F4E76"/>
    <w:rsid w:val="00803CB8"/>
    <w:rsid w:val="00823089"/>
    <w:rsid w:val="00872D7D"/>
    <w:rsid w:val="008759BA"/>
    <w:rsid w:val="00882C26"/>
    <w:rsid w:val="008A31EA"/>
    <w:rsid w:val="008A6987"/>
    <w:rsid w:val="008E22C3"/>
    <w:rsid w:val="008E7148"/>
    <w:rsid w:val="00937ADD"/>
    <w:rsid w:val="00960847"/>
    <w:rsid w:val="0096653E"/>
    <w:rsid w:val="00967F8B"/>
    <w:rsid w:val="00986B57"/>
    <w:rsid w:val="009A18FB"/>
    <w:rsid w:val="009B6A48"/>
    <w:rsid w:val="00A020FE"/>
    <w:rsid w:val="00A373D9"/>
    <w:rsid w:val="00A472C7"/>
    <w:rsid w:val="00A547E3"/>
    <w:rsid w:val="00A752B6"/>
    <w:rsid w:val="00A75EEC"/>
    <w:rsid w:val="00AC5297"/>
    <w:rsid w:val="00B17F06"/>
    <w:rsid w:val="00B24B2F"/>
    <w:rsid w:val="00B273A5"/>
    <w:rsid w:val="00B51903"/>
    <w:rsid w:val="00B65A91"/>
    <w:rsid w:val="00B74840"/>
    <w:rsid w:val="00B970E3"/>
    <w:rsid w:val="00BA4183"/>
    <w:rsid w:val="00BA68A1"/>
    <w:rsid w:val="00BC3BB8"/>
    <w:rsid w:val="00C1308A"/>
    <w:rsid w:val="00C153EB"/>
    <w:rsid w:val="00C271F0"/>
    <w:rsid w:val="00C33142"/>
    <w:rsid w:val="00C46AFA"/>
    <w:rsid w:val="00C85429"/>
    <w:rsid w:val="00C85EA3"/>
    <w:rsid w:val="00CA6B30"/>
    <w:rsid w:val="00CB5A73"/>
    <w:rsid w:val="00CC28AD"/>
    <w:rsid w:val="00CC5318"/>
    <w:rsid w:val="00CD1BFF"/>
    <w:rsid w:val="00CD4353"/>
    <w:rsid w:val="00D02317"/>
    <w:rsid w:val="00D077E5"/>
    <w:rsid w:val="00D45A05"/>
    <w:rsid w:val="00D623A7"/>
    <w:rsid w:val="00D853BD"/>
    <w:rsid w:val="00DD4280"/>
    <w:rsid w:val="00DF07BC"/>
    <w:rsid w:val="00E12924"/>
    <w:rsid w:val="00E17A99"/>
    <w:rsid w:val="00E24756"/>
    <w:rsid w:val="00E248BD"/>
    <w:rsid w:val="00E343F5"/>
    <w:rsid w:val="00E54F7B"/>
    <w:rsid w:val="00E57043"/>
    <w:rsid w:val="00E66B21"/>
    <w:rsid w:val="00E730B4"/>
    <w:rsid w:val="00E86BA8"/>
    <w:rsid w:val="00E87F3F"/>
    <w:rsid w:val="00E95086"/>
    <w:rsid w:val="00EC55A7"/>
    <w:rsid w:val="00ED58FF"/>
    <w:rsid w:val="00ED7FBB"/>
    <w:rsid w:val="00F05728"/>
    <w:rsid w:val="00F43AFD"/>
    <w:rsid w:val="00F45313"/>
    <w:rsid w:val="00FA0825"/>
    <w:rsid w:val="00FA6C95"/>
    <w:rsid w:val="00FA6E16"/>
    <w:rsid w:val="00FB19B9"/>
    <w:rsid w:val="00FB1F99"/>
    <w:rsid w:val="00FD0304"/>
    <w:rsid w:val="00FF6233"/>
    <w:rsid w:val="00FF6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566CF"/>
  <w15:docId w15:val="{4BE4B37C-45D0-440D-B8D5-C51ED80E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67"/>
    <w:rPr>
      <w:rFonts w:ascii="Times New Roman" w:eastAsia="Times New Roman" w:hAnsi="Times New Roman"/>
      <w:sz w:val="24"/>
      <w:szCs w:val="24"/>
    </w:rPr>
  </w:style>
  <w:style w:type="paragraph" w:styleId="Heading1">
    <w:name w:val="heading 1"/>
    <w:basedOn w:val="Normal"/>
    <w:next w:val="Normal"/>
    <w:link w:val="Heading1Char"/>
    <w:qFormat/>
    <w:rsid w:val="00415467"/>
    <w:pPr>
      <w:keepNext/>
      <w:outlineLvl w:val="0"/>
    </w:pPr>
    <w:rPr>
      <w:rFonts w:ascii="Courier New" w:hAnsi="Courier New"/>
      <w:b/>
      <w:bCs/>
      <w:sz w:val="20"/>
    </w:rPr>
  </w:style>
  <w:style w:type="paragraph" w:styleId="Heading2">
    <w:name w:val="heading 2"/>
    <w:basedOn w:val="Normal"/>
    <w:next w:val="Normal"/>
    <w:link w:val="Heading2Char"/>
    <w:qFormat/>
    <w:rsid w:val="00415467"/>
    <w:pPr>
      <w:keepNext/>
      <w:outlineLvl w:val="1"/>
    </w:pPr>
    <w:rPr>
      <w:rFonts w:ascii="Courier New" w:hAnsi="Courier New"/>
      <w:b/>
      <w:bCs/>
      <w:i/>
      <w:iCs/>
      <w:sz w:val="20"/>
    </w:rPr>
  </w:style>
  <w:style w:type="paragraph" w:styleId="Heading3">
    <w:name w:val="heading 3"/>
    <w:basedOn w:val="Normal"/>
    <w:next w:val="Normal"/>
    <w:link w:val="Heading3Char"/>
    <w:qFormat/>
    <w:rsid w:val="00415467"/>
    <w:pPr>
      <w:keepNext/>
      <w:outlineLvl w:val="2"/>
    </w:pPr>
    <w:rPr>
      <w:u w:val="single"/>
    </w:rPr>
  </w:style>
  <w:style w:type="paragraph" w:styleId="Heading4">
    <w:name w:val="heading 4"/>
    <w:basedOn w:val="Normal"/>
    <w:next w:val="Normal"/>
    <w:link w:val="Heading4Char"/>
    <w:qFormat/>
    <w:rsid w:val="00415467"/>
    <w:pPr>
      <w:keepNext/>
      <w:jc w:val="center"/>
      <w:outlineLvl w:val="3"/>
    </w:pPr>
    <w:rPr>
      <w:b/>
      <w:bCs/>
    </w:rPr>
  </w:style>
  <w:style w:type="paragraph" w:styleId="Heading5">
    <w:name w:val="heading 5"/>
    <w:basedOn w:val="Normal"/>
    <w:next w:val="Normal"/>
    <w:link w:val="Heading5Char"/>
    <w:qFormat/>
    <w:rsid w:val="00415467"/>
    <w:pPr>
      <w:keepNext/>
      <w:jc w:val="both"/>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15467"/>
    <w:rPr>
      <w:rFonts w:ascii="Courier New" w:eastAsia="Times New Roman" w:hAnsi="Courier New" w:cs="Courier New"/>
      <w:b/>
      <w:bCs/>
      <w:sz w:val="20"/>
      <w:szCs w:val="24"/>
    </w:rPr>
  </w:style>
  <w:style w:type="character" w:customStyle="1" w:styleId="Heading2Char">
    <w:name w:val="Heading 2 Char"/>
    <w:link w:val="Heading2"/>
    <w:rsid w:val="00415467"/>
    <w:rPr>
      <w:rFonts w:ascii="Courier New" w:eastAsia="Times New Roman" w:hAnsi="Courier New" w:cs="Courier New"/>
      <w:b/>
      <w:bCs/>
      <w:i/>
      <w:iCs/>
      <w:sz w:val="20"/>
      <w:szCs w:val="24"/>
    </w:rPr>
  </w:style>
  <w:style w:type="character" w:customStyle="1" w:styleId="Heading3Char">
    <w:name w:val="Heading 3 Char"/>
    <w:link w:val="Heading3"/>
    <w:rsid w:val="00415467"/>
    <w:rPr>
      <w:rFonts w:ascii="Times New Roman" w:eastAsia="Times New Roman" w:hAnsi="Times New Roman" w:cs="Times New Roman"/>
      <w:sz w:val="24"/>
      <w:szCs w:val="24"/>
      <w:u w:val="single"/>
    </w:rPr>
  </w:style>
  <w:style w:type="character" w:customStyle="1" w:styleId="Heading4Char">
    <w:name w:val="Heading 4 Char"/>
    <w:link w:val="Heading4"/>
    <w:rsid w:val="00415467"/>
    <w:rPr>
      <w:rFonts w:ascii="Times New Roman" w:eastAsia="Times New Roman" w:hAnsi="Times New Roman" w:cs="Times New Roman"/>
      <w:b/>
      <w:bCs/>
      <w:sz w:val="24"/>
      <w:szCs w:val="24"/>
    </w:rPr>
  </w:style>
  <w:style w:type="character" w:customStyle="1" w:styleId="Heading5Char">
    <w:name w:val="Heading 5 Char"/>
    <w:link w:val="Heading5"/>
    <w:rsid w:val="00415467"/>
    <w:rPr>
      <w:rFonts w:ascii="Times New Roman" w:eastAsia="Times New Roman" w:hAnsi="Times New Roman" w:cs="Times New Roman"/>
      <w:sz w:val="24"/>
      <w:szCs w:val="24"/>
      <w:u w:val="single"/>
    </w:rPr>
  </w:style>
  <w:style w:type="paragraph" w:styleId="NormalWeb">
    <w:name w:val="Normal (Web)"/>
    <w:basedOn w:val="Normal"/>
    <w:uiPriority w:val="99"/>
    <w:rsid w:val="00415467"/>
    <w:pPr>
      <w:spacing w:before="100" w:beforeAutospacing="1" w:after="100" w:afterAutospacing="1"/>
    </w:pPr>
    <w:rPr>
      <w:rFonts w:ascii="Arial Unicode MS" w:cs="Arial Unicode MS"/>
    </w:rPr>
  </w:style>
  <w:style w:type="paragraph" w:styleId="Title">
    <w:name w:val="Title"/>
    <w:basedOn w:val="Normal"/>
    <w:link w:val="TitleChar"/>
    <w:qFormat/>
    <w:rsid w:val="00415467"/>
    <w:pPr>
      <w:jc w:val="center"/>
    </w:pPr>
    <w:rPr>
      <w:rFonts w:ascii="Courier New" w:hAnsi="Courier New"/>
      <w:b/>
      <w:bCs/>
      <w:sz w:val="20"/>
      <w:u w:val="single"/>
    </w:rPr>
  </w:style>
  <w:style w:type="character" w:customStyle="1" w:styleId="TitleChar">
    <w:name w:val="Title Char"/>
    <w:link w:val="Title"/>
    <w:rsid w:val="00415467"/>
    <w:rPr>
      <w:rFonts w:ascii="Courier New" w:eastAsia="Times New Roman" w:hAnsi="Courier New" w:cs="Courier New"/>
      <w:b/>
      <w:bCs/>
      <w:sz w:val="20"/>
      <w:szCs w:val="24"/>
      <w:u w:val="single"/>
    </w:rPr>
  </w:style>
  <w:style w:type="paragraph" w:styleId="BodyText">
    <w:name w:val="Body Text"/>
    <w:basedOn w:val="Normal"/>
    <w:link w:val="BodyTextChar"/>
    <w:rsid w:val="00415467"/>
    <w:rPr>
      <w:rFonts w:ascii="Courier New" w:hAnsi="Courier New"/>
      <w:sz w:val="20"/>
    </w:rPr>
  </w:style>
  <w:style w:type="character" w:customStyle="1" w:styleId="BodyTextChar">
    <w:name w:val="Body Text Char"/>
    <w:link w:val="BodyText"/>
    <w:rsid w:val="00415467"/>
    <w:rPr>
      <w:rFonts w:ascii="Courier New" w:eastAsia="Times New Roman" w:hAnsi="Courier New" w:cs="Courier New"/>
      <w:sz w:val="20"/>
      <w:szCs w:val="24"/>
    </w:rPr>
  </w:style>
  <w:style w:type="paragraph" w:styleId="BodyTextIndent">
    <w:name w:val="Body Text Indent"/>
    <w:basedOn w:val="Normal"/>
    <w:link w:val="BodyTextIndentChar"/>
    <w:rsid w:val="00415467"/>
    <w:pPr>
      <w:ind w:firstLine="720"/>
      <w:jc w:val="both"/>
    </w:pPr>
    <w:rPr>
      <w:rFonts w:ascii="Courier New" w:hAnsi="Courier New"/>
      <w:sz w:val="20"/>
    </w:rPr>
  </w:style>
  <w:style w:type="character" w:customStyle="1" w:styleId="BodyTextIndentChar">
    <w:name w:val="Body Text Indent Char"/>
    <w:link w:val="BodyTextIndent"/>
    <w:rsid w:val="00415467"/>
    <w:rPr>
      <w:rFonts w:ascii="Courier New" w:eastAsia="Times New Roman" w:hAnsi="Courier New" w:cs="Courier New"/>
      <w:sz w:val="20"/>
      <w:szCs w:val="24"/>
    </w:rPr>
  </w:style>
  <w:style w:type="paragraph" w:styleId="BodyTextIndent2">
    <w:name w:val="Body Text Indent 2"/>
    <w:basedOn w:val="Normal"/>
    <w:link w:val="BodyTextIndent2Char"/>
    <w:rsid w:val="00415467"/>
    <w:pPr>
      <w:ind w:firstLine="360"/>
      <w:jc w:val="both"/>
    </w:pPr>
    <w:rPr>
      <w:rFonts w:ascii="Courier New" w:hAnsi="Courier New"/>
      <w:sz w:val="20"/>
    </w:rPr>
  </w:style>
  <w:style w:type="character" w:customStyle="1" w:styleId="BodyTextIndent2Char">
    <w:name w:val="Body Text Indent 2 Char"/>
    <w:link w:val="BodyTextIndent2"/>
    <w:rsid w:val="00415467"/>
    <w:rPr>
      <w:rFonts w:ascii="Courier New" w:eastAsia="Times New Roman" w:hAnsi="Courier New" w:cs="Courier New"/>
      <w:sz w:val="20"/>
      <w:szCs w:val="24"/>
    </w:rPr>
  </w:style>
  <w:style w:type="paragraph" w:styleId="BodyTextIndent3">
    <w:name w:val="Body Text Indent 3"/>
    <w:basedOn w:val="Normal"/>
    <w:link w:val="BodyTextIndent3Char"/>
    <w:rsid w:val="00415467"/>
    <w:pPr>
      <w:ind w:left="720" w:firstLine="360"/>
    </w:pPr>
    <w:rPr>
      <w:rFonts w:ascii="Courier New" w:hAnsi="Courier New"/>
      <w:sz w:val="20"/>
    </w:rPr>
  </w:style>
  <w:style w:type="character" w:customStyle="1" w:styleId="BodyTextIndent3Char">
    <w:name w:val="Body Text Indent 3 Char"/>
    <w:link w:val="BodyTextIndent3"/>
    <w:rsid w:val="00415467"/>
    <w:rPr>
      <w:rFonts w:ascii="Courier New" w:eastAsia="Times New Roman" w:hAnsi="Courier New" w:cs="Courier New"/>
      <w:sz w:val="20"/>
      <w:szCs w:val="24"/>
    </w:rPr>
  </w:style>
  <w:style w:type="paragraph" w:customStyle="1" w:styleId="xl23">
    <w:name w:val="xl23"/>
    <w:basedOn w:val="Normal"/>
    <w:rsid w:val="00415467"/>
    <w:pPr>
      <w:spacing w:before="100" w:beforeAutospacing="1" w:after="100" w:afterAutospacing="1"/>
      <w:jc w:val="center"/>
    </w:pPr>
  </w:style>
  <w:style w:type="character" w:styleId="CommentReference">
    <w:name w:val="annotation reference"/>
    <w:uiPriority w:val="99"/>
    <w:semiHidden/>
    <w:unhideWhenUsed/>
    <w:rsid w:val="00C153EB"/>
    <w:rPr>
      <w:sz w:val="16"/>
      <w:szCs w:val="16"/>
    </w:rPr>
  </w:style>
  <w:style w:type="paragraph" w:styleId="CommentText">
    <w:name w:val="annotation text"/>
    <w:basedOn w:val="Normal"/>
    <w:link w:val="CommentTextChar"/>
    <w:uiPriority w:val="99"/>
    <w:semiHidden/>
    <w:unhideWhenUsed/>
    <w:rsid w:val="00C153EB"/>
    <w:rPr>
      <w:sz w:val="20"/>
      <w:szCs w:val="20"/>
    </w:rPr>
  </w:style>
  <w:style w:type="character" w:customStyle="1" w:styleId="CommentTextChar">
    <w:name w:val="Comment Text Char"/>
    <w:link w:val="CommentText"/>
    <w:uiPriority w:val="99"/>
    <w:semiHidden/>
    <w:rsid w:val="00C153E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153EB"/>
    <w:rPr>
      <w:b/>
      <w:bCs/>
    </w:rPr>
  </w:style>
  <w:style w:type="character" w:customStyle="1" w:styleId="CommentSubjectChar">
    <w:name w:val="Comment Subject Char"/>
    <w:link w:val="CommentSubject"/>
    <w:uiPriority w:val="99"/>
    <w:semiHidden/>
    <w:rsid w:val="00C153EB"/>
    <w:rPr>
      <w:rFonts w:ascii="Times New Roman" w:eastAsia="Times New Roman" w:hAnsi="Times New Roman"/>
      <w:b/>
      <w:bCs/>
    </w:rPr>
  </w:style>
  <w:style w:type="paragraph" w:styleId="BalloonText">
    <w:name w:val="Balloon Text"/>
    <w:basedOn w:val="Normal"/>
    <w:link w:val="BalloonTextChar"/>
    <w:uiPriority w:val="99"/>
    <w:semiHidden/>
    <w:unhideWhenUsed/>
    <w:rsid w:val="00C153EB"/>
    <w:rPr>
      <w:rFonts w:ascii="Tahoma" w:hAnsi="Tahoma"/>
      <w:sz w:val="16"/>
      <w:szCs w:val="16"/>
    </w:rPr>
  </w:style>
  <w:style w:type="character" w:customStyle="1" w:styleId="BalloonTextChar">
    <w:name w:val="Balloon Text Char"/>
    <w:link w:val="BalloonText"/>
    <w:uiPriority w:val="99"/>
    <w:semiHidden/>
    <w:rsid w:val="00C153EB"/>
    <w:rPr>
      <w:rFonts w:ascii="Tahoma" w:eastAsia="Times New Roman" w:hAnsi="Tahoma" w:cs="Tahoma"/>
      <w:sz w:val="16"/>
      <w:szCs w:val="16"/>
    </w:rPr>
  </w:style>
  <w:style w:type="character" w:customStyle="1" w:styleId="apple-converted-space">
    <w:name w:val="apple-converted-space"/>
    <w:rsid w:val="00784FC1"/>
  </w:style>
  <w:style w:type="character" w:styleId="Hyperlink">
    <w:name w:val="Hyperlink"/>
    <w:uiPriority w:val="99"/>
    <w:unhideWhenUsed/>
    <w:rsid w:val="00227D4E"/>
    <w:rPr>
      <w:color w:val="0000FF"/>
      <w:u w:val="single"/>
    </w:rPr>
  </w:style>
  <w:style w:type="character" w:styleId="Strong">
    <w:name w:val="Strong"/>
    <w:uiPriority w:val="22"/>
    <w:qFormat/>
    <w:rsid w:val="00227D4E"/>
    <w:rPr>
      <w:b/>
      <w:bCs/>
    </w:rPr>
  </w:style>
  <w:style w:type="paragraph" w:styleId="NoSpacing">
    <w:name w:val="No Spacing"/>
    <w:uiPriority w:val="1"/>
    <w:qFormat/>
    <w:rsid w:val="00FA0825"/>
    <w:rPr>
      <w:rFonts w:ascii="Times New Roman" w:eastAsia="Times New Roman" w:hAnsi="Times New Roman"/>
      <w:sz w:val="24"/>
      <w:szCs w:val="24"/>
    </w:rPr>
  </w:style>
  <w:style w:type="character" w:customStyle="1" w:styleId="grame">
    <w:name w:val="grame"/>
    <w:rsid w:val="008E22C3"/>
  </w:style>
  <w:style w:type="character" w:customStyle="1" w:styleId="spelle">
    <w:name w:val="spelle"/>
    <w:rsid w:val="008E22C3"/>
  </w:style>
  <w:style w:type="paragraph" w:styleId="ListParagraph">
    <w:name w:val="List Paragraph"/>
    <w:basedOn w:val="Normal"/>
    <w:uiPriority w:val="34"/>
    <w:qFormat/>
    <w:rsid w:val="00A020FE"/>
    <w:pPr>
      <w:spacing w:after="200" w:line="252" w:lineRule="auto"/>
      <w:ind w:left="720"/>
      <w:contextualSpacing/>
    </w:pPr>
    <w:rPr>
      <w:rFonts w:ascii="Cambria" w:hAnsi="Cambria"/>
      <w:sz w:val="22"/>
      <w:szCs w:val="22"/>
      <w:lang w:bidi="en-US"/>
    </w:rPr>
  </w:style>
  <w:style w:type="paragraph" w:styleId="Header">
    <w:name w:val="header"/>
    <w:basedOn w:val="Normal"/>
    <w:link w:val="HeaderChar"/>
    <w:uiPriority w:val="99"/>
    <w:unhideWhenUsed/>
    <w:rsid w:val="00423C44"/>
    <w:pPr>
      <w:tabs>
        <w:tab w:val="center" w:pos="4680"/>
        <w:tab w:val="right" w:pos="9360"/>
      </w:tabs>
    </w:pPr>
  </w:style>
  <w:style w:type="character" w:customStyle="1" w:styleId="HeaderChar">
    <w:name w:val="Header Char"/>
    <w:basedOn w:val="DefaultParagraphFont"/>
    <w:link w:val="Header"/>
    <w:uiPriority w:val="99"/>
    <w:rsid w:val="00423C44"/>
    <w:rPr>
      <w:rFonts w:ascii="Times New Roman" w:eastAsia="Times New Roman" w:hAnsi="Times New Roman"/>
      <w:sz w:val="24"/>
      <w:szCs w:val="24"/>
    </w:rPr>
  </w:style>
  <w:style w:type="paragraph" w:styleId="Footer">
    <w:name w:val="footer"/>
    <w:basedOn w:val="Normal"/>
    <w:link w:val="FooterChar"/>
    <w:uiPriority w:val="99"/>
    <w:unhideWhenUsed/>
    <w:rsid w:val="00423C44"/>
    <w:pPr>
      <w:tabs>
        <w:tab w:val="center" w:pos="4680"/>
        <w:tab w:val="right" w:pos="9360"/>
      </w:tabs>
    </w:pPr>
  </w:style>
  <w:style w:type="character" w:customStyle="1" w:styleId="FooterChar">
    <w:name w:val="Footer Char"/>
    <w:basedOn w:val="DefaultParagraphFont"/>
    <w:link w:val="Footer"/>
    <w:uiPriority w:val="99"/>
    <w:rsid w:val="00423C44"/>
    <w:rPr>
      <w:rFonts w:ascii="Times New Roman" w:eastAsia="Times New Roman" w:hAnsi="Times New Roman"/>
      <w:sz w:val="24"/>
      <w:szCs w:val="24"/>
    </w:rPr>
  </w:style>
  <w:style w:type="table" w:styleId="TableGrid">
    <w:name w:val="Table Grid"/>
    <w:basedOn w:val="TableNormal"/>
    <w:uiPriority w:val="59"/>
    <w:rsid w:val="00766D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766DA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766DA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66DAE"/>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66DA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66DA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66DA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List21">
    <w:name w:val="Medium List 21"/>
    <w:basedOn w:val="TableNormal"/>
    <w:uiPriority w:val="66"/>
    <w:rsid w:val="00766DAE"/>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82379">
      <w:bodyDiv w:val="1"/>
      <w:marLeft w:val="0"/>
      <w:marRight w:val="0"/>
      <w:marTop w:val="0"/>
      <w:marBottom w:val="0"/>
      <w:divBdr>
        <w:top w:val="none" w:sz="0" w:space="0" w:color="auto"/>
        <w:left w:val="none" w:sz="0" w:space="0" w:color="auto"/>
        <w:bottom w:val="none" w:sz="0" w:space="0" w:color="auto"/>
        <w:right w:val="none" w:sz="0" w:space="0" w:color="auto"/>
      </w:divBdr>
    </w:div>
    <w:div w:id="567619866">
      <w:bodyDiv w:val="1"/>
      <w:marLeft w:val="0"/>
      <w:marRight w:val="0"/>
      <w:marTop w:val="0"/>
      <w:marBottom w:val="0"/>
      <w:divBdr>
        <w:top w:val="none" w:sz="0" w:space="0" w:color="auto"/>
        <w:left w:val="none" w:sz="0" w:space="0" w:color="auto"/>
        <w:bottom w:val="none" w:sz="0" w:space="0" w:color="auto"/>
        <w:right w:val="none" w:sz="0" w:space="0" w:color="auto"/>
      </w:divBdr>
      <w:divsChild>
        <w:div w:id="818033256">
          <w:blockQuote w:val="1"/>
          <w:marLeft w:val="0"/>
          <w:marRight w:val="0"/>
          <w:marTop w:val="100"/>
          <w:marBottom w:val="100"/>
          <w:divBdr>
            <w:top w:val="none" w:sz="0" w:space="0" w:color="auto"/>
            <w:left w:val="none" w:sz="0" w:space="0" w:color="auto"/>
            <w:bottom w:val="none" w:sz="0" w:space="0" w:color="auto"/>
            <w:right w:val="none" w:sz="0" w:space="0" w:color="auto"/>
          </w:divBdr>
        </w:div>
        <w:div w:id="1166441043">
          <w:blockQuote w:val="1"/>
          <w:marLeft w:val="0"/>
          <w:marRight w:val="0"/>
          <w:marTop w:val="100"/>
          <w:marBottom w:val="100"/>
          <w:divBdr>
            <w:top w:val="none" w:sz="0" w:space="0" w:color="auto"/>
            <w:left w:val="none" w:sz="0" w:space="0" w:color="auto"/>
            <w:bottom w:val="none" w:sz="0" w:space="0" w:color="auto"/>
            <w:right w:val="none" w:sz="0" w:space="0" w:color="auto"/>
          </w:divBdr>
        </w:div>
        <w:div w:id="1897858623">
          <w:blockQuote w:val="1"/>
          <w:marLeft w:val="0"/>
          <w:marRight w:val="0"/>
          <w:marTop w:val="100"/>
          <w:marBottom w:val="100"/>
          <w:divBdr>
            <w:top w:val="none" w:sz="0" w:space="0" w:color="auto"/>
            <w:left w:val="none" w:sz="0" w:space="0" w:color="auto"/>
            <w:bottom w:val="none" w:sz="0" w:space="0" w:color="auto"/>
            <w:right w:val="none" w:sz="0" w:space="0" w:color="auto"/>
          </w:divBdr>
        </w:div>
        <w:div w:id="209527474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596643565">
      <w:bodyDiv w:val="1"/>
      <w:marLeft w:val="0"/>
      <w:marRight w:val="0"/>
      <w:marTop w:val="0"/>
      <w:marBottom w:val="0"/>
      <w:divBdr>
        <w:top w:val="none" w:sz="0" w:space="0" w:color="auto"/>
        <w:left w:val="none" w:sz="0" w:space="0" w:color="auto"/>
        <w:bottom w:val="none" w:sz="0" w:space="0" w:color="auto"/>
        <w:right w:val="none" w:sz="0" w:space="0" w:color="auto"/>
      </w:divBdr>
    </w:div>
    <w:div w:id="1097600775">
      <w:bodyDiv w:val="1"/>
      <w:marLeft w:val="0"/>
      <w:marRight w:val="0"/>
      <w:marTop w:val="0"/>
      <w:marBottom w:val="0"/>
      <w:divBdr>
        <w:top w:val="none" w:sz="0" w:space="0" w:color="auto"/>
        <w:left w:val="none" w:sz="0" w:space="0" w:color="auto"/>
        <w:bottom w:val="none" w:sz="0" w:space="0" w:color="auto"/>
        <w:right w:val="none" w:sz="0" w:space="0" w:color="auto"/>
      </w:divBdr>
    </w:div>
    <w:div w:id="1098870481">
      <w:bodyDiv w:val="1"/>
      <w:marLeft w:val="0"/>
      <w:marRight w:val="0"/>
      <w:marTop w:val="0"/>
      <w:marBottom w:val="0"/>
      <w:divBdr>
        <w:top w:val="none" w:sz="0" w:space="0" w:color="auto"/>
        <w:left w:val="none" w:sz="0" w:space="0" w:color="auto"/>
        <w:bottom w:val="none" w:sz="0" w:space="0" w:color="auto"/>
        <w:right w:val="none" w:sz="0" w:space="0" w:color="auto"/>
      </w:divBdr>
    </w:div>
    <w:div w:id="1305306185">
      <w:bodyDiv w:val="1"/>
      <w:marLeft w:val="0"/>
      <w:marRight w:val="0"/>
      <w:marTop w:val="0"/>
      <w:marBottom w:val="0"/>
      <w:divBdr>
        <w:top w:val="none" w:sz="0" w:space="0" w:color="auto"/>
        <w:left w:val="none" w:sz="0" w:space="0" w:color="auto"/>
        <w:bottom w:val="none" w:sz="0" w:space="0" w:color="auto"/>
        <w:right w:val="none" w:sz="0" w:space="0" w:color="auto"/>
      </w:divBdr>
    </w:div>
    <w:div w:id="1331450523">
      <w:bodyDiv w:val="1"/>
      <w:marLeft w:val="0"/>
      <w:marRight w:val="0"/>
      <w:marTop w:val="0"/>
      <w:marBottom w:val="0"/>
      <w:divBdr>
        <w:top w:val="none" w:sz="0" w:space="0" w:color="auto"/>
        <w:left w:val="none" w:sz="0" w:space="0" w:color="auto"/>
        <w:bottom w:val="none" w:sz="0" w:space="0" w:color="auto"/>
        <w:right w:val="none" w:sz="0" w:space="0" w:color="auto"/>
      </w:divBdr>
    </w:div>
    <w:div w:id="154351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9F6E90-7744-4899-AB51-4EAECEEC8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CQ56</dc:creator>
  <cp:lastModifiedBy>Mai Tagra</cp:lastModifiedBy>
  <cp:revision>3</cp:revision>
  <cp:lastPrinted>2017-06-27T09:55:00Z</cp:lastPrinted>
  <dcterms:created xsi:type="dcterms:W3CDTF">2025-05-21T04:02:00Z</dcterms:created>
  <dcterms:modified xsi:type="dcterms:W3CDTF">2026-03-19T01:03:00Z</dcterms:modified>
</cp:coreProperties>
</file>